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28" w:rsidRPr="00A02E54" w:rsidRDefault="00B44A28" w:rsidP="006E354E">
      <w:pPr>
        <w:pStyle w:val="TSimples"/>
        <w:spacing w:before="0" w:after="0"/>
      </w:pPr>
      <w:r w:rsidRPr="00A02E54">
        <w:t xml:space="preserve">CONTRATO Nº </w:t>
      </w:r>
      <w:r w:rsidR="00195F03" w:rsidRPr="00A02E54">
        <w:t>04</w:t>
      </w:r>
      <w:r w:rsidR="00526D3A" w:rsidRPr="00A02E54">
        <w:t>/18</w:t>
      </w:r>
    </w:p>
    <w:p w:rsidR="00B44A28" w:rsidRPr="00A02E54" w:rsidRDefault="00B44A28" w:rsidP="006E354E">
      <w:pPr>
        <w:pStyle w:val="TSimples"/>
        <w:spacing w:before="0" w:after="0"/>
      </w:pPr>
      <w:r w:rsidRPr="00A02E54">
        <w:t xml:space="preserve">PROCESSO ADMINISTRATIVO Nº </w:t>
      </w:r>
      <w:r w:rsidR="002A6B05" w:rsidRPr="00A02E54">
        <w:t>1124</w:t>
      </w:r>
      <w:r w:rsidR="00526D3A" w:rsidRPr="00A02E54">
        <w:t>/18</w:t>
      </w:r>
    </w:p>
    <w:p w:rsidR="00B10DAE" w:rsidRPr="00A02E54" w:rsidRDefault="00B44A28" w:rsidP="006E354E">
      <w:pPr>
        <w:pStyle w:val="TSimples"/>
        <w:spacing w:before="0" w:after="0"/>
      </w:pPr>
      <w:r w:rsidRPr="00A02E54">
        <w:t xml:space="preserve">PREGÃO PRESENCIAL Nº </w:t>
      </w:r>
      <w:r w:rsidR="003A317F" w:rsidRPr="00A02E54">
        <w:t>0</w:t>
      </w:r>
      <w:r w:rsidR="00C65556" w:rsidRPr="00A02E54">
        <w:t>4</w:t>
      </w:r>
      <w:r w:rsidR="00526D3A" w:rsidRPr="00A02E54">
        <w:t>/18</w:t>
      </w:r>
    </w:p>
    <w:p w:rsidR="006E354E" w:rsidRPr="00A02E54" w:rsidRDefault="006E354E" w:rsidP="006E354E">
      <w:pPr>
        <w:jc w:val="both"/>
        <w:rPr>
          <w:rFonts w:cs="Arial"/>
          <w:b/>
          <w:u w:val="single"/>
        </w:rPr>
      </w:pPr>
    </w:p>
    <w:p w:rsidR="00B44A28" w:rsidRPr="00A02E54" w:rsidRDefault="00B44A28" w:rsidP="006E354E">
      <w:pPr>
        <w:jc w:val="both"/>
        <w:rPr>
          <w:rFonts w:cs="Arial"/>
          <w:b/>
          <w:u w:val="single"/>
        </w:rPr>
      </w:pPr>
      <w:r w:rsidRPr="00A02E54">
        <w:rPr>
          <w:rFonts w:cs="Arial"/>
          <w:b/>
          <w:u w:val="single"/>
        </w:rPr>
        <w:t xml:space="preserve">TERMO DE CONTRATO QUE ENTRE SI CELEBRAM A CÂMARA MUNICIPAL DE SANTA BÁRBARA D’OESTE E A EMPRESA </w:t>
      </w:r>
      <w:r w:rsidR="00F6017D" w:rsidRPr="00A02E54">
        <w:rPr>
          <w:rFonts w:cs="Arial"/>
          <w:b/>
          <w:u w:val="single"/>
        </w:rPr>
        <w:t>VENTO SUL ENGENHARIA LTDA</w:t>
      </w:r>
      <w:r w:rsidRPr="00A02E54">
        <w:rPr>
          <w:rFonts w:cs="Arial"/>
          <w:b/>
          <w:u w:val="single"/>
        </w:rPr>
        <w:t xml:space="preserve">, TENDO COMO OBJETO </w:t>
      </w:r>
      <w:r w:rsidR="002D53C4" w:rsidRPr="00A02E54">
        <w:rPr>
          <w:rFonts w:cs="Arial"/>
          <w:b/>
          <w:u w:val="single"/>
        </w:rPr>
        <w:t>A CONSTRUÇÃO DE UM SISTEMA (ON-GRIDE) DE PRODUÇÃO DE ELETRICIDADE ATRAVÉS DA CONVERSÃO FOTOVOLTAICA, COM UMA POTÊNCIA DE PICO IGUAL A 70</w:t>
      </w:r>
      <w:r w:rsidR="00BD3A26" w:rsidRPr="00A02E54">
        <w:rPr>
          <w:rFonts w:cs="Arial"/>
          <w:b/>
          <w:u w:val="single"/>
        </w:rPr>
        <w:t>,2 KWP, COMPREENDENDO O FORNECI</w:t>
      </w:r>
      <w:r w:rsidR="007E29AA" w:rsidRPr="00A02E54">
        <w:rPr>
          <w:rFonts w:cs="Arial"/>
          <w:b/>
          <w:u w:val="single"/>
        </w:rPr>
        <w:t>MENTO DE TODOS OS EQUIPAMENTOS, MATERIAIS E</w:t>
      </w:r>
      <w:r w:rsidR="002D53C4" w:rsidRPr="00A02E54">
        <w:rPr>
          <w:rFonts w:cs="Arial"/>
          <w:b/>
          <w:u w:val="single"/>
        </w:rPr>
        <w:t xml:space="preserve"> INSTALAÇÃO.</w:t>
      </w:r>
    </w:p>
    <w:p w:rsidR="006E354E" w:rsidRPr="00A02E54" w:rsidRDefault="006E354E" w:rsidP="00F64B07">
      <w:pPr>
        <w:jc w:val="both"/>
        <w:rPr>
          <w:rFonts w:cs="Arial"/>
        </w:rPr>
      </w:pPr>
    </w:p>
    <w:p w:rsidR="00B10DAE" w:rsidRPr="00A02E54" w:rsidRDefault="00F64B07" w:rsidP="00F64B07">
      <w:pPr>
        <w:jc w:val="right"/>
        <w:rPr>
          <w:rFonts w:cs="Arial"/>
        </w:rPr>
      </w:pPr>
      <w:r w:rsidRPr="00A02E54">
        <w:rPr>
          <w:rFonts w:cs="Arial"/>
        </w:rPr>
        <w:t>SÃO PARTES NESTE CONTRATO:</w:t>
      </w:r>
    </w:p>
    <w:p w:rsidR="00B0334E" w:rsidRPr="00A02E54" w:rsidRDefault="00B44A28" w:rsidP="005A61D6">
      <w:pPr>
        <w:pStyle w:val="TSimples"/>
        <w:spacing w:after="240"/>
      </w:pPr>
      <w:r w:rsidRPr="00A02E54">
        <w:t>CONTRATANTE:</w:t>
      </w:r>
    </w:p>
    <w:p w:rsidR="00B44A28" w:rsidRPr="00A02E54" w:rsidRDefault="00B44A28" w:rsidP="005A61D6">
      <w:pPr>
        <w:spacing w:after="240"/>
        <w:jc w:val="both"/>
        <w:rPr>
          <w:rFonts w:cs="Arial"/>
        </w:rPr>
      </w:pPr>
      <w:r w:rsidRPr="00A02E54">
        <w:rPr>
          <w:rFonts w:cs="Arial"/>
        </w:rPr>
        <w:t xml:space="preserve">CÂMARA MUNICIPAL DE SANTA BÁRBARA D’OESTE, com sede na Rodovia SP 306 n° 1001, Bairro Jd. Primavera, nesta cidade, inscrita no CNPJ/MF sob nº 52.154.549/0001-34, daqui em diante designada simplesmente </w:t>
      </w:r>
      <w:r w:rsidRPr="00A02E54">
        <w:rPr>
          <w:rFonts w:cs="Arial"/>
          <w:b/>
        </w:rPr>
        <w:t>CONTRATANTE</w:t>
      </w:r>
      <w:r w:rsidRPr="00A02E54">
        <w:rPr>
          <w:rFonts w:cs="Arial"/>
        </w:rPr>
        <w:t xml:space="preserve">, neste </w:t>
      </w:r>
      <w:proofErr w:type="gramStart"/>
      <w:r w:rsidRPr="00A02E54">
        <w:rPr>
          <w:rFonts w:cs="Arial"/>
        </w:rPr>
        <w:t>ato representada</w:t>
      </w:r>
      <w:proofErr w:type="gramEnd"/>
      <w:r w:rsidRPr="00A02E54">
        <w:rPr>
          <w:rFonts w:cs="Arial"/>
        </w:rPr>
        <w:t xml:space="preserve"> pelo seu </w:t>
      </w:r>
      <w:r w:rsidR="00E36067" w:rsidRPr="00A02E54">
        <w:rPr>
          <w:rFonts w:cs="Arial"/>
        </w:rPr>
        <w:t>PRESIDENTE</w:t>
      </w:r>
      <w:r w:rsidRPr="00A02E54">
        <w:rPr>
          <w:rFonts w:cs="Arial"/>
        </w:rPr>
        <w:t xml:space="preserve">, Sr. DUCIMAR DE JESUS CARDOSO, RG nº 29.100.997-9, CPF nº 747.952.956-20. </w:t>
      </w:r>
    </w:p>
    <w:p w:rsidR="00BE5DD4" w:rsidRPr="00A02E54" w:rsidRDefault="00BE5DD4" w:rsidP="00BE5DD4">
      <w:pPr>
        <w:pStyle w:val="Normal1"/>
        <w:rPr>
          <w:rStyle w:val="Forte"/>
          <w:rFonts w:cs="Arial"/>
          <w:b w:val="0"/>
          <w:u w:val="single"/>
        </w:rPr>
      </w:pPr>
      <w:r w:rsidRPr="00A02E54">
        <w:rPr>
          <w:rStyle w:val="Forte"/>
          <w:rFonts w:cs="Arial"/>
          <w:u w:val="single"/>
        </w:rPr>
        <w:t>CONTRATADA:</w:t>
      </w:r>
    </w:p>
    <w:p w:rsidR="00BE5DD4" w:rsidRPr="00A02E54" w:rsidRDefault="001A0A24" w:rsidP="00BE5DD4">
      <w:pPr>
        <w:jc w:val="both"/>
        <w:rPr>
          <w:rFonts w:cs="Arial"/>
        </w:rPr>
      </w:pPr>
      <w:r w:rsidRPr="00A02E54">
        <w:rPr>
          <w:rFonts w:cs="Arial"/>
        </w:rPr>
        <w:t>VENTO SUL ENGENHARIA LTDA</w:t>
      </w:r>
      <w:r w:rsidR="00BE5DD4" w:rsidRPr="00A02E54">
        <w:rPr>
          <w:rFonts w:cs="Arial"/>
        </w:rPr>
        <w:t xml:space="preserve">, sediada no logradouro </w:t>
      </w:r>
      <w:r w:rsidR="007E041F" w:rsidRPr="00A02E54">
        <w:rPr>
          <w:rFonts w:cs="Arial"/>
        </w:rPr>
        <w:t xml:space="preserve">Rua Praia do </w:t>
      </w:r>
      <w:proofErr w:type="spellStart"/>
      <w:r w:rsidR="007E041F" w:rsidRPr="00A02E54">
        <w:rPr>
          <w:rFonts w:cs="Arial"/>
        </w:rPr>
        <w:t>Jequiá</w:t>
      </w:r>
      <w:proofErr w:type="spellEnd"/>
      <w:r w:rsidR="00BE5DD4" w:rsidRPr="00A02E54">
        <w:rPr>
          <w:rFonts w:cs="Arial"/>
        </w:rPr>
        <w:t xml:space="preserve"> nº </w:t>
      </w:r>
      <w:r w:rsidR="007E041F" w:rsidRPr="00A02E54">
        <w:rPr>
          <w:rFonts w:cs="Arial"/>
        </w:rPr>
        <w:t>78</w:t>
      </w:r>
      <w:r w:rsidR="00E92A4D" w:rsidRPr="00A02E54">
        <w:rPr>
          <w:rFonts w:cs="Arial"/>
        </w:rPr>
        <w:t xml:space="preserve">, bairro </w:t>
      </w:r>
      <w:r w:rsidR="007E041F" w:rsidRPr="00A02E54">
        <w:rPr>
          <w:rFonts w:cs="Arial"/>
        </w:rPr>
        <w:t>Ribeira</w:t>
      </w:r>
      <w:r w:rsidR="00BE5DD4" w:rsidRPr="00A02E54">
        <w:rPr>
          <w:rFonts w:cs="Arial"/>
        </w:rPr>
        <w:t>,</w:t>
      </w:r>
      <w:r w:rsidR="007E041F" w:rsidRPr="00A02E54">
        <w:rPr>
          <w:rFonts w:cs="Arial"/>
        </w:rPr>
        <w:t xml:space="preserve"> Ilha do Governador,</w:t>
      </w:r>
      <w:r w:rsidR="00BE5DD4" w:rsidRPr="00A02E54">
        <w:rPr>
          <w:rFonts w:cs="Arial"/>
        </w:rPr>
        <w:t xml:space="preserve"> na</w:t>
      </w:r>
      <w:r w:rsidR="007E041F" w:rsidRPr="00A02E54">
        <w:rPr>
          <w:rFonts w:cs="Arial"/>
        </w:rPr>
        <w:t xml:space="preserve"> cidade do Rio de Janeiro, estado do RJ</w:t>
      </w:r>
      <w:r w:rsidR="00BE5DD4" w:rsidRPr="00A02E54">
        <w:rPr>
          <w:rFonts w:cs="Arial"/>
        </w:rPr>
        <w:t>, com CNPJ/MF nº</w:t>
      </w:r>
      <w:r w:rsidR="007E041F" w:rsidRPr="00A02E54">
        <w:rPr>
          <w:rFonts w:cs="Arial"/>
        </w:rPr>
        <w:t xml:space="preserve"> 03.509.843/0001-06</w:t>
      </w:r>
      <w:r w:rsidR="00BE5DD4" w:rsidRPr="00A02E54">
        <w:rPr>
          <w:rFonts w:cs="Arial"/>
        </w:rPr>
        <w:t xml:space="preserve">, daqui por diante designada simplesmente CONTRATADA, representada pelo Sr. </w:t>
      </w:r>
      <w:r w:rsidR="006B4091" w:rsidRPr="00A02E54">
        <w:rPr>
          <w:rFonts w:cs="Arial"/>
        </w:rPr>
        <w:t xml:space="preserve">DANIEL MELLO TOLENTINO DE SOUZA, CREA-RJ n.º 2009139921, </w:t>
      </w:r>
      <w:r w:rsidR="00BE5DD4" w:rsidRPr="00A02E54">
        <w:rPr>
          <w:rFonts w:cs="Arial"/>
        </w:rPr>
        <w:t xml:space="preserve">CPF nº </w:t>
      </w:r>
      <w:r w:rsidR="00E92A4D" w:rsidRPr="00A02E54">
        <w:rPr>
          <w:rFonts w:cs="Arial"/>
        </w:rPr>
        <w:t>104.430.917-22</w:t>
      </w:r>
      <w:r w:rsidR="007318C2" w:rsidRPr="00A02E54">
        <w:rPr>
          <w:rFonts w:cs="Arial"/>
        </w:rPr>
        <w:t>.</w:t>
      </w:r>
      <w:r w:rsidR="00E92A4D" w:rsidRPr="00A02E54">
        <w:rPr>
          <w:rFonts w:cs="Arial"/>
        </w:rPr>
        <w:t xml:space="preserve"> </w:t>
      </w:r>
    </w:p>
    <w:p w:rsidR="00B0334E" w:rsidRPr="00A02E54" w:rsidRDefault="002F2BA1" w:rsidP="005A61D6">
      <w:pPr>
        <w:pStyle w:val="TSimples"/>
        <w:spacing w:after="240"/>
      </w:pPr>
      <w:r w:rsidRPr="00A02E54">
        <w:t>FUNDAMENTO:</w:t>
      </w:r>
    </w:p>
    <w:p w:rsidR="002F2BA1" w:rsidRPr="00A02E54" w:rsidRDefault="002F2BA1" w:rsidP="005A61D6">
      <w:pPr>
        <w:spacing w:after="240"/>
        <w:jc w:val="both"/>
        <w:rPr>
          <w:rFonts w:cs="Arial"/>
        </w:rPr>
      </w:pPr>
      <w:r w:rsidRPr="00A02E54">
        <w:rPr>
          <w:rFonts w:cs="Arial"/>
        </w:rPr>
        <w:t xml:space="preserve">O presente Contrato decorre do </w:t>
      </w:r>
      <w:r w:rsidRPr="00A02E54">
        <w:rPr>
          <w:rFonts w:cs="Arial"/>
          <w:b/>
        </w:rPr>
        <w:t xml:space="preserve">Pregão Presencial nº </w:t>
      </w:r>
      <w:r w:rsidR="00FD3CD4" w:rsidRPr="00A02E54">
        <w:rPr>
          <w:rFonts w:cs="Arial"/>
          <w:b/>
        </w:rPr>
        <w:t>0</w:t>
      </w:r>
      <w:r w:rsidR="00C65556" w:rsidRPr="00A02E54">
        <w:rPr>
          <w:rFonts w:cs="Arial"/>
          <w:b/>
        </w:rPr>
        <w:t>4</w:t>
      </w:r>
      <w:r w:rsidR="00526D3A" w:rsidRPr="00A02E54">
        <w:rPr>
          <w:rFonts w:cs="Arial"/>
          <w:b/>
        </w:rPr>
        <w:t>/18</w:t>
      </w:r>
      <w:r w:rsidRPr="00A02E54">
        <w:rPr>
          <w:rFonts w:cs="Arial"/>
        </w:rPr>
        <w:t xml:space="preserve">, constante do processo administrativo protocolizado sob </w:t>
      </w:r>
      <w:r w:rsidRPr="00A02E54">
        <w:rPr>
          <w:rFonts w:cs="Arial"/>
          <w:b/>
        </w:rPr>
        <w:t xml:space="preserve">nº </w:t>
      </w:r>
      <w:r w:rsidR="002A6B05" w:rsidRPr="00A02E54">
        <w:rPr>
          <w:rFonts w:cs="Arial"/>
          <w:b/>
        </w:rPr>
        <w:t>1124</w:t>
      </w:r>
      <w:r w:rsidR="00526D3A" w:rsidRPr="00A02E54">
        <w:rPr>
          <w:rFonts w:cs="Arial"/>
          <w:b/>
        </w:rPr>
        <w:t>/18</w:t>
      </w:r>
      <w:r w:rsidRPr="00A02E54">
        <w:rPr>
          <w:rFonts w:cs="Arial"/>
        </w:rPr>
        <w:t xml:space="preserve">, que faz parte integrante deste instrumento, incluído nele as regras do Termo de Referência, e </w:t>
      </w:r>
      <w:proofErr w:type="gramStart"/>
      <w:r w:rsidRPr="00A02E54">
        <w:rPr>
          <w:rFonts w:cs="Arial"/>
        </w:rPr>
        <w:t>sujeita-se</w:t>
      </w:r>
      <w:proofErr w:type="gramEnd"/>
      <w:r w:rsidRPr="00A02E54">
        <w:rPr>
          <w:rFonts w:cs="Arial"/>
        </w:rPr>
        <w:t xml:space="preserve"> às normas da Lei Federal 10</w:t>
      </w:r>
      <w:r w:rsidR="00F7503A" w:rsidRPr="00A02E54">
        <w:rPr>
          <w:rFonts w:cs="Arial"/>
        </w:rPr>
        <w:t>.</w:t>
      </w:r>
      <w:r w:rsidRPr="00A02E54">
        <w:rPr>
          <w:rFonts w:cs="Arial"/>
        </w:rPr>
        <w:t xml:space="preserve">520/02, do Decreto Legislativo n° 05/07, Resolução nº 02/17 e, subsidiariamente, da </w:t>
      </w:r>
      <w:r w:rsidRPr="00A02E54">
        <w:rPr>
          <w:rFonts w:cs="Arial"/>
          <w:b/>
        </w:rPr>
        <w:t>Lei Federal n° 8</w:t>
      </w:r>
      <w:r w:rsidR="00F7503A" w:rsidRPr="00A02E54">
        <w:rPr>
          <w:rFonts w:cs="Arial"/>
          <w:b/>
        </w:rPr>
        <w:t>.</w:t>
      </w:r>
      <w:r w:rsidRPr="00A02E54">
        <w:rPr>
          <w:rFonts w:cs="Arial"/>
          <w:b/>
        </w:rPr>
        <w:t>666/93</w:t>
      </w:r>
      <w:r w:rsidRPr="00A02E54">
        <w:rPr>
          <w:rFonts w:cs="Arial"/>
        </w:rPr>
        <w:t>, com as alterações introduzidas pelas leis posteriores, e pelas cláusulas seguintes:</w:t>
      </w:r>
    </w:p>
    <w:p w:rsidR="00FC6CF6" w:rsidRPr="00A02E54" w:rsidRDefault="00FC6CF6" w:rsidP="005A61D6">
      <w:pPr>
        <w:pStyle w:val="Ttulo3"/>
        <w:numPr>
          <w:ilvl w:val="0"/>
          <w:numId w:val="14"/>
        </w:numPr>
        <w:spacing w:after="240"/>
      </w:pPr>
      <w:bookmarkStart w:id="0" w:name="_Toc520291912"/>
      <w:r w:rsidRPr="00A02E54">
        <w:t>CLÁUSULA 1 - DO OBJETO</w:t>
      </w:r>
      <w:bookmarkEnd w:id="0"/>
    </w:p>
    <w:p w:rsidR="00FC6CF6" w:rsidRPr="00A02E54" w:rsidRDefault="00FC6CF6" w:rsidP="005A61D6">
      <w:pPr>
        <w:pStyle w:val="11"/>
        <w:numPr>
          <w:ilvl w:val="1"/>
          <w:numId w:val="12"/>
        </w:numPr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Através do presente instrumento, a CONTRATADA obriga-se </w:t>
      </w:r>
      <w:r w:rsidR="007E29AA" w:rsidRPr="00A02E54">
        <w:rPr>
          <w:rFonts w:cs="Arial"/>
        </w:rPr>
        <w:t>à construção de um sistema (</w:t>
      </w:r>
      <w:proofErr w:type="spellStart"/>
      <w:r w:rsidR="007E29AA" w:rsidRPr="00A02E54">
        <w:rPr>
          <w:rFonts w:cs="Arial"/>
        </w:rPr>
        <w:t>on-gride</w:t>
      </w:r>
      <w:proofErr w:type="spellEnd"/>
      <w:r w:rsidR="007E29AA" w:rsidRPr="00A02E54">
        <w:rPr>
          <w:rFonts w:cs="Arial"/>
        </w:rPr>
        <w:t>) de produção de eletricidade através da conversão fotovoltaica, com uma potência de pico igual a 70,2 kwp, compreendendo o fornecimento de todos os equipamentos, materiais e instalação</w:t>
      </w:r>
      <w:r w:rsidRPr="00A02E54">
        <w:rPr>
          <w:rFonts w:cs="Arial"/>
        </w:rPr>
        <w:t xml:space="preserve">, de acordo com as especificações do </w:t>
      </w:r>
      <w:r w:rsidRPr="00A02E54">
        <w:rPr>
          <w:rFonts w:cs="Arial"/>
          <w:b/>
        </w:rPr>
        <w:t xml:space="preserve">Termo de Referência – </w:t>
      </w:r>
      <w:proofErr w:type="gramStart"/>
      <w:r w:rsidRPr="00A02E54">
        <w:rPr>
          <w:rFonts w:cs="Arial"/>
          <w:b/>
        </w:rPr>
        <w:t xml:space="preserve">Anexo </w:t>
      </w:r>
      <w:r w:rsidR="0086421F" w:rsidRPr="00A02E54">
        <w:rPr>
          <w:rFonts w:cs="Arial"/>
          <w:b/>
        </w:rPr>
        <w:t>02</w:t>
      </w:r>
      <w:proofErr w:type="gramEnd"/>
      <w:r w:rsidRPr="00A02E54">
        <w:rPr>
          <w:rFonts w:cs="Arial"/>
        </w:rPr>
        <w:t xml:space="preserve"> do</w:t>
      </w:r>
      <w:r w:rsidR="00D54395" w:rsidRPr="00A02E54">
        <w:rPr>
          <w:rFonts w:cs="Arial"/>
        </w:rPr>
        <w:t xml:space="preserve"> edital do Pregão Presencial nº </w:t>
      </w:r>
      <w:r w:rsidR="00FD3CD4" w:rsidRPr="00A02E54">
        <w:rPr>
          <w:rFonts w:cs="Arial"/>
          <w:b/>
        </w:rPr>
        <w:t>0</w:t>
      </w:r>
      <w:r w:rsidR="00F263F4" w:rsidRPr="00A02E54">
        <w:rPr>
          <w:rFonts w:cs="Arial"/>
          <w:b/>
        </w:rPr>
        <w:t>4</w:t>
      </w:r>
      <w:r w:rsidR="00526D3A" w:rsidRPr="00A02E54">
        <w:rPr>
          <w:rFonts w:cs="Arial"/>
          <w:b/>
        </w:rPr>
        <w:t>/18</w:t>
      </w:r>
      <w:r w:rsidRPr="00A02E54">
        <w:rPr>
          <w:rFonts w:cs="Arial"/>
        </w:rPr>
        <w:t xml:space="preserve">, conforme sua proposta apresentada </w:t>
      </w:r>
      <w:r w:rsidR="00BF4D62" w:rsidRPr="00A02E54">
        <w:rPr>
          <w:rFonts w:cs="Arial"/>
        </w:rPr>
        <w:t>a</w:t>
      </w:r>
      <w:r w:rsidRPr="00A02E54">
        <w:rPr>
          <w:rFonts w:cs="Arial"/>
        </w:rPr>
        <w:t xml:space="preserve"> essa licitação e do respectivo edital e seus anexos que fazem parte integrante deste instrumento.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Os serviços deverão ser executados em horários que não interfiram nas atividades normais da </w:t>
      </w:r>
      <w:r w:rsidR="00610792" w:rsidRPr="00A02E54">
        <w:rPr>
          <w:rFonts w:cs="Arial"/>
        </w:rPr>
        <w:t>CONTRATANTE</w:t>
      </w:r>
      <w:r w:rsidRPr="00A02E54">
        <w:rPr>
          <w:rFonts w:cs="Arial"/>
        </w:rPr>
        <w:t>, respeitada a jornada de 44 (quarenta e quatro) horas semanais.</w:t>
      </w:r>
    </w:p>
    <w:p w:rsidR="00FC6CF6" w:rsidRPr="00A02E54" w:rsidRDefault="00FC6CF6" w:rsidP="005A61D6">
      <w:pPr>
        <w:pStyle w:val="Ttulo3"/>
        <w:spacing w:after="240"/>
      </w:pPr>
      <w:bookmarkStart w:id="1" w:name="_Toc520291913"/>
      <w:r w:rsidRPr="00A02E54">
        <w:t>CLÁUSULA 2 –</w:t>
      </w:r>
      <w:r w:rsidR="003E7866" w:rsidRPr="00A02E54">
        <w:t xml:space="preserve"> </w:t>
      </w:r>
      <w:r w:rsidR="00807BD8" w:rsidRPr="00A02E54">
        <w:t>D</w:t>
      </w:r>
      <w:r w:rsidR="00D26314" w:rsidRPr="00A02E54">
        <w:t xml:space="preserve">O PRAZO PARA </w:t>
      </w:r>
      <w:r w:rsidR="00807BD8" w:rsidRPr="00A02E54">
        <w:t>EXECUÇÃO</w:t>
      </w:r>
      <w:bookmarkEnd w:id="1"/>
    </w:p>
    <w:p w:rsidR="00FC6CF6" w:rsidRPr="00A02E54" w:rsidRDefault="004D24BE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O prazo total de execução de instalação contratada será de </w:t>
      </w:r>
      <w:r w:rsidR="00D05405" w:rsidRPr="00A02E54">
        <w:rPr>
          <w:rFonts w:cs="Arial"/>
        </w:rPr>
        <w:t>90</w:t>
      </w:r>
      <w:r w:rsidRPr="00A02E54">
        <w:rPr>
          <w:rFonts w:cs="Arial"/>
        </w:rPr>
        <w:t xml:space="preserve"> (</w:t>
      </w:r>
      <w:r w:rsidR="00D05405" w:rsidRPr="00A02E54">
        <w:rPr>
          <w:rFonts w:cs="Arial"/>
        </w:rPr>
        <w:t>noventa</w:t>
      </w:r>
      <w:r w:rsidRPr="00A02E54">
        <w:rPr>
          <w:rFonts w:cs="Arial"/>
        </w:rPr>
        <w:t xml:space="preserve">) dias, contados a partir da emissão da Ordem de Início dos Serviços, devendo ser seguido o cronograma. </w:t>
      </w:r>
    </w:p>
    <w:p w:rsidR="00807BD8" w:rsidRPr="00A02E54" w:rsidRDefault="00807BD8" w:rsidP="005A61D6">
      <w:pPr>
        <w:pStyle w:val="Ttulo3"/>
        <w:spacing w:after="240"/>
      </w:pPr>
      <w:bookmarkStart w:id="2" w:name="_Toc520291914"/>
      <w:r w:rsidRPr="00A02E54">
        <w:t>CLÁUSULA 3 – DO CRONOGRAMA</w:t>
      </w:r>
      <w:bookmarkEnd w:id="2"/>
      <w:r w:rsidRPr="00A02E54">
        <w:t xml:space="preserve"> </w:t>
      </w:r>
    </w:p>
    <w:p w:rsidR="000C4797" w:rsidRPr="00A02E54" w:rsidRDefault="000C4797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Fornecimento dos equipamentos e materiais: 60 dias (contados a partir do recebimento da </w:t>
      </w:r>
      <w:r w:rsidRPr="00A02E54">
        <w:rPr>
          <w:rFonts w:cs="Arial"/>
          <w:b/>
          <w:u w:val="single"/>
        </w:rPr>
        <w:t>Ordem de Início dos Serviços)</w:t>
      </w:r>
      <w:r w:rsidR="00772F01" w:rsidRPr="00A02E54">
        <w:rPr>
          <w:rFonts w:cs="Arial"/>
          <w:b/>
          <w:u w:val="single"/>
        </w:rPr>
        <w:t>.</w:t>
      </w:r>
    </w:p>
    <w:p w:rsidR="000C4797" w:rsidRPr="00A02E54" w:rsidRDefault="000C4797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>Instalação: 20 dias (contados a partir do recebimento integral dos materiais e equipamentos)</w:t>
      </w:r>
      <w:r w:rsidR="00772F01" w:rsidRPr="00A02E54">
        <w:rPr>
          <w:rFonts w:cs="Arial"/>
        </w:rPr>
        <w:t>.</w:t>
      </w:r>
    </w:p>
    <w:p w:rsidR="0057151E" w:rsidRPr="00A02E54" w:rsidRDefault="000C4797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lastRenderedPageBreak/>
        <w:t>Comissionamento: 10 dias (contados a partir da instalação completa dos materiais e equipamentos)</w:t>
      </w:r>
      <w:r w:rsidR="00772F01" w:rsidRPr="00A02E54">
        <w:rPr>
          <w:rFonts w:cs="Arial"/>
        </w:rPr>
        <w:t>.</w:t>
      </w:r>
    </w:p>
    <w:p w:rsidR="00692182" w:rsidRPr="00A02E54" w:rsidRDefault="00692182" w:rsidP="005A61D6">
      <w:pPr>
        <w:pStyle w:val="Ttulo3"/>
        <w:spacing w:after="240"/>
      </w:pPr>
      <w:bookmarkStart w:id="3" w:name="_Toc520291915"/>
      <w:r w:rsidRPr="00A02E54">
        <w:t>CLÁUSULA 4 – DA FISCALIZAÇÃO DO CONTRATO</w:t>
      </w:r>
      <w:bookmarkEnd w:id="3"/>
    </w:p>
    <w:p w:rsidR="005A1AE9" w:rsidRPr="00A02E54" w:rsidRDefault="005A1AE9" w:rsidP="005A1AE9">
      <w:pPr>
        <w:pStyle w:val="11"/>
        <w:spacing w:before="0"/>
        <w:ind w:left="0"/>
      </w:pPr>
      <w:r w:rsidRPr="00A02E54">
        <w:t xml:space="preserve">A fiscalização do objeto deste contrato será feita por </w:t>
      </w:r>
      <w:r w:rsidRPr="00A02E54">
        <w:rPr>
          <w:b/>
        </w:rPr>
        <w:t>COMISSÃO DE FISCALIZAÇÃO</w:t>
      </w:r>
      <w:r w:rsidRPr="00A02E54">
        <w:t xml:space="preserve"> nomeada pela mesa diretora da Casa, a qual poderá ser formada pelos servidores solicitantes ou por parte destes e pela equipe de apoio ou membros da comissão de licitação. </w:t>
      </w:r>
    </w:p>
    <w:p w:rsidR="005A1AE9" w:rsidRPr="00A02E54" w:rsidRDefault="005A1AE9" w:rsidP="005A1AE9">
      <w:pPr>
        <w:pStyle w:val="11"/>
        <w:numPr>
          <w:ilvl w:val="0"/>
          <w:numId w:val="0"/>
        </w:numPr>
        <w:spacing w:before="0"/>
      </w:pPr>
    </w:p>
    <w:p w:rsidR="005A1AE9" w:rsidRPr="00A02E54" w:rsidRDefault="005A1AE9" w:rsidP="005A1AE9">
      <w:pPr>
        <w:pStyle w:val="111"/>
        <w:spacing w:before="0"/>
        <w:ind w:left="0"/>
      </w:pPr>
      <w:r w:rsidRPr="00A02E54">
        <w:t xml:space="preserve">A </w:t>
      </w:r>
      <w:r w:rsidRPr="00A02E54">
        <w:rPr>
          <w:b/>
        </w:rPr>
        <w:t>COMISSÃO DE FISCALIZAÇÃO</w:t>
      </w:r>
      <w:r w:rsidRPr="00A02E54">
        <w:t xml:space="preserve"> será auxiliada pela empresa </w:t>
      </w:r>
      <w:r w:rsidRPr="00A02E54">
        <w:rPr>
          <w:b/>
        </w:rPr>
        <w:t>SPES NEGÓCIOS E GESTÃO DE PROJETOS LTDA – ME</w:t>
      </w:r>
      <w:r w:rsidRPr="00A02E54">
        <w:t xml:space="preserve"> conforme </w:t>
      </w:r>
      <w:r w:rsidRPr="00A02E54">
        <w:rPr>
          <w:b/>
          <w:u w:val="single"/>
        </w:rPr>
        <w:t xml:space="preserve">alínea “c” do item 5.1 da cláusula </w:t>
      </w:r>
      <w:proofErr w:type="gramStart"/>
      <w:r w:rsidRPr="00A02E54">
        <w:rPr>
          <w:b/>
          <w:u w:val="single"/>
        </w:rPr>
        <w:t>5</w:t>
      </w:r>
      <w:proofErr w:type="gramEnd"/>
      <w:r w:rsidRPr="00A02E54">
        <w:rPr>
          <w:b/>
          <w:u w:val="single"/>
        </w:rPr>
        <w:t xml:space="preserve"> do Contrato 07/2017</w:t>
      </w:r>
      <w:r w:rsidR="00CE1800" w:rsidRPr="00A02E54">
        <w:rPr>
          <w:b/>
          <w:u w:val="single"/>
        </w:rPr>
        <w:t>.</w:t>
      </w:r>
      <w:r w:rsidRPr="00A02E54">
        <w:t xml:space="preserve"> </w:t>
      </w:r>
    </w:p>
    <w:p w:rsidR="005A1AE9" w:rsidRPr="00A02E54" w:rsidRDefault="005A1AE9" w:rsidP="005A1AE9">
      <w:pPr>
        <w:pStyle w:val="11"/>
        <w:numPr>
          <w:ilvl w:val="0"/>
          <w:numId w:val="0"/>
        </w:numPr>
        <w:spacing w:before="0"/>
      </w:pPr>
    </w:p>
    <w:p w:rsidR="005A1AE9" w:rsidRPr="00A02E54" w:rsidRDefault="005A1AE9" w:rsidP="005A1AE9">
      <w:pPr>
        <w:pStyle w:val="11"/>
        <w:spacing w:before="0"/>
        <w:ind w:left="0"/>
      </w:pPr>
      <w:r w:rsidRPr="00A02E54">
        <w:t xml:space="preserve">Quaisquer exigências da fiscalização inerentes ao objeto contratado deverão ser prontamente atendidas pela </w:t>
      </w:r>
      <w:r w:rsidR="00CE1800" w:rsidRPr="00A02E54">
        <w:rPr>
          <w:b/>
        </w:rPr>
        <w:t>CONTRATADA</w:t>
      </w:r>
      <w:r w:rsidRPr="00A02E54">
        <w:t>;</w:t>
      </w:r>
    </w:p>
    <w:p w:rsidR="005A1AE9" w:rsidRPr="00A02E54" w:rsidRDefault="005A1AE9" w:rsidP="005A1AE9">
      <w:pPr>
        <w:pStyle w:val="11"/>
        <w:numPr>
          <w:ilvl w:val="0"/>
          <w:numId w:val="0"/>
        </w:numPr>
        <w:spacing w:before="0"/>
      </w:pPr>
    </w:p>
    <w:p w:rsidR="00CE1800" w:rsidRPr="00A02E54" w:rsidRDefault="005A1AE9" w:rsidP="00CE1800">
      <w:pPr>
        <w:pStyle w:val="11"/>
        <w:spacing w:before="0"/>
        <w:ind w:left="0"/>
      </w:pPr>
      <w:r w:rsidRPr="00A02E54">
        <w:t xml:space="preserve">A fiscalização exercida pelo </w:t>
      </w:r>
      <w:r w:rsidR="00CE1800" w:rsidRPr="00A02E54">
        <w:rPr>
          <w:b/>
        </w:rPr>
        <w:t>CONTRATANTE</w:t>
      </w:r>
      <w:r w:rsidRPr="00A02E54">
        <w:t xml:space="preserve"> não excluirá nem reduzirá a responsabilidade da </w:t>
      </w:r>
      <w:r w:rsidR="00CE1800" w:rsidRPr="00A02E54">
        <w:rPr>
          <w:b/>
        </w:rPr>
        <w:t>CONTRATADA</w:t>
      </w:r>
      <w:r w:rsidRPr="00A02E54">
        <w:t>, inclusive perante terceiros, por quaisquer irregularidades, que venham ocorrer.</w:t>
      </w:r>
    </w:p>
    <w:p w:rsidR="00CE1800" w:rsidRPr="00A02E54" w:rsidRDefault="00CE1800" w:rsidP="00CE1800">
      <w:pPr>
        <w:pStyle w:val="11"/>
        <w:ind w:left="0"/>
        <w:rPr>
          <w:rFonts w:cs="Arial"/>
        </w:rPr>
      </w:pPr>
      <w:r w:rsidRPr="00A02E54">
        <w:rPr>
          <w:rFonts w:cs="Arial"/>
        </w:rPr>
        <w:t>Retirar dos serviços, imediatamente após o recebimento da correspondente solicitação, qualquer funcionário que, a critério da Comissão de Fiscalização da CONTRATANTE venha a demonstrar conduta nociva ou incapacidade técnica, substituindo-o no prazo máximo de 24 horas;</w:t>
      </w:r>
    </w:p>
    <w:p w:rsidR="00CE1800" w:rsidRPr="00A02E54" w:rsidRDefault="00CE1800" w:rsidP="00CE1800">
      <w:pPr>
        <w:pStyle w:val="11"/>
        <w:ind w:left="0"/>
        <w:rPr>
          <w:rFonts w:cs="Arial"/>
        </w:rPr>
      </w:pPr>
      <w:r w:rsidRPr="00A02E54">
        <w:rPr>
          <w:rFonts w:cs="Arial"/>
        </w:rPr>
        <w:t xml:space="preserve">As irregularidades deverão ser sanadas de acordo com a indicação da Comissão de Fiscalização, no prazo máximo de </w:t>
      </w:r>
      <w:proofErr w:type="gramStart"/>
      <w:r w:rsidRPr="00A02E54">
        <w:rPr>
          <w:rFonts w:cs="Arial"/>
        </w:rPr>
        <w:t>5</w:t>
      </w:r>
      <w:proofErr w:type="gramEnd"/>
      <w:r w:rsidRPr="00A02E54">
        <w:rPr>
          <w:rFonts w:cs="Arial"/>
        </w:rPr>
        <w:t xml:space="preserve"> (cinco) dias úteis, contados do recebimento pela CONTRATADA da notificação por escrito, mantido o preço inicialmente contratado, exceto quando a irregularidade for justificadamente considerada de caráter grave ou urgente, hipótese em que poderá ser fixado prazo menor;</w:t>
      </w:r>
    </w:p>
    <w:p w:rsidR="00CE1800" w:rsidRPr="00A02E54" w:rsidRDefault="00CE1800" w:rsidP="00CE1800">
      <w:pPr>
        <w:pStyle w:val="11"/>
        <w:ind w:left="0"/>
        <w:rPr>
          <w:rFonts w:cs="Arial"/>
        </w:rPr>
      </w:pPr>
      <w:r w:rsidRPr="00A02E54">
        <w:rPr>
          <w:rFonts w:cs="Arial"/>
        </w:rPr>
        <w:t>Os trabalhos realizados, pela CONTRATADA, fora dos horários estipulados ou durante os finais de semana deverão ser autorizados pela Comissão de Fiscalização;</w:t>
      </w:r>
    </w:p>
    <w:p w:rsidR="00CE1800" w:rsidRPr="00A02E54" w:rsidRDefault="00CE1800" w:rsidP="00CE1800">
      <w:pPr>
        <w:pStyle w:val="11"/>
        <w:ind w:left="0"/>
        <w:rPr>
          <w:rFonts w:cs="Arial"/>
        </w:rPr>
      </w:pPr>
      <w:r w:rsidRPr="00A02E54">
        <w:rPr>
          <w:rFonts w:cs="Arial"/>
        </w:rPr>
        <w:t>A CONTRATADA deverá comunicar à Comissão de Fiscalização, por escrito, eventuais motivos que impeçam a realização dos trabalhos;</w:t>
      </w:r>
    </w:p>
    <w:p w:rsidR="00FC6CF6" w:rsidRPr="00A02E54" w:rsidRDefault="00807BD8" w:rsidP="005A61D6">
      <w:pPr>
        <w:pStyle w:val="Ttulo3"/>
        <w:spacing w:after="240"/>
      </w:pPr>
      <w:bookmarkStart w:id="4" w:name="_Toc520291916"/>
      <w:r w:rsidRPr="00A02E54">
        <w:t xml:space="preserve">CLÁUSULA </w:t>
      </w:r>
      <w:r w:rsidR="00692182" w:rsidRPr="00A02E54">
        <w:t>5</w:t>
      </w:r>
      <w:r w:rsidR="00F7503A" w:rsidRPr="00A02E54">
        <w:t xml:space="preserve"> –</w:t>
      </w:r>
      <w:r w:rsidR="00FC6CF6" w:rsidRPr="00A02E54">
        <w:t xml:space="preserve"> DO VALOR DO CONTRATO E DOS PREÇOS</w:t>
      </w:r>
      <w:bookmarkEnd w:id="4"/>
    </w:p>
    <w:p w:rsidR="00FC6CF6" w:rsidRPr="00A02E54" w:rsidRDefault="002273D0" w:rsidP="005A61D6">
      <w:pPr>
        <w:pStyle w:val="11"/>
        <w:spacing w:before="0" w:after="240"/>
        <w:ind w:left="0"/>
        <w:rPr>
          <w:rFonts w:cs="Arial"/>
          <w:b/>
        </w:rPr>
      </w:pPr>
      <w:r w:rsidRPr="00A02E54">
        <w:rPr>
          <w:rFonts w:cs="Arial"/>
        </w:rPr>
        <w:t>Pelo fornecimento do</w:t>
      </w:r>
      <w:r w:rsidR="00FC6CF6" w:rsidRPr="00A02E54">
        <w:rPr>
          <w:rFonts w:cs="Arial"/>
        </w:rPr>
        <w:t xml:space="preserve"> objeto deste instrumento, a CONTRATANTE pagará à CONTRATADA o </w:t>
      </w:r>
      <w:r w:rsidR="00FC6CF6" w:rsidRPr="00A02E54">
        <w:rPr>
          <w:rFonts w:cs="Arial"/>
          <w:b/>
        </w:rPr>
        <w:t>valor total de R$</w:t>
      </w:r>
      <w:r w:rsidR="008079C6" w:rsidRPr="00A02E54">
        <w:rPr>
          <w:rFonts w:cs="Arial"/>
          <w:b/>
        </w:rPr>
        <w:t xml:space="preserve"> </w:t>
      </w:r>
      <w:r w:rsidR="007F2AE5" w:rsidRPr="00A02E54">
        <w:rPr>
          <w:rFonts w:cs="Arial"/>
          <w:b/>
        </w:rPr>
        <w:t>260.000,00</w:t>
      </w:r>
      <w:r w:rsidR="00FC6CF6" w:rsidRPr="00A02E54">
        <w:rPr>
          <w:rFonts w:cs="Arial"/>
          <w:b/>
        </w:rPr>
        <w:t xml:space="preserve"> (</w:t>
      </w:r>
      <w:r w:rsidR="00F06960" w:rsidRPr="00A02E54">
        <w:rPr>
          <w:rFonts w:cs="Arial"/>
          <w:b/>
        </w:rPr>
        <w:t>duzentos e sessenta mil reais</w:t>
      </w:r>
      <w:r w:rsidR="00D05405" w:rsidRPr="00A02E54">
        <w:rPr>
          <w:rFonts w:cs="Arial"/>
          <w:b/>
        </w:rPr>
        <w:t>).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>Os preços ajustados incluem todos os produtos, materiais, equipamentos, mão de obra, impostos, taxas, contribuições sociais e todas as demais despesas incidentes sobre este contrato, não sendo aceita nenhuma outra cobrança sob qualquer hipótese.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Em caso de prorrogação do prazo contratual, os preços poderão ser reajustados de acordo com a variação do </w:t>
      </w:r>
      <w:r w:rsidRPr="00A02E54">
        <w:rPr>
          <w:rFonts w:cs="Arial"/>
          <w:b/>
        </w:rPr>
        <w:t>IPCA</w:t>
      </w:r>
      <w:r w:rsidRPr="00A02E54">
        <w:rPr>
          <w:rFonts w:cs="Arial"/>
        </w:rPr>
        <w:t xml:space="preserve"> – Índice Nacional de Preços ao Consumidor Amplo no período.</w:t>
      </w:r>
    </w:p>
    <w:p w:rsidR="00FC6CF6" w:rsidRPr="00A02E54" w:rsidRDefault="00FC6CF6" w:rsidP="002F4115">
      <w:pPr>
        <w:pStyle w:val="111"/>
        <w:ind w:left="0"/>
      </w:pPr>
      <w:r w:rsidRPr="00A02E54">
        <w:t xml:space="preserve">A prorrogação somente será formalizada caso os preços mantenham-se vantajosos para a </w:t>
      </w:r>
      <w:proofErr w:type="gramStart"/>
      <w:r w:rsidRPr="00A02E54">
        <w:t>CONTRATANTE e consistentes com os de mercado</w:t>
      </w:r>
      <w:proofErr w:type="gramEnd"/>
      <w:r w:rsidRPr="00A02E54">
        <w:t>, conforme pesquisa a ser realizada à época.</w:t>
      </w:r>
    </w:p>
    <w:p w:rsidR="00FC6CF6" w:rsidRPr="00A02E54" w:rsidRDefault="00EE5873" w:rsidP="005A61D6">
      <w:pPr>
        <w:pStyle w:val="Ttulo3"/>
        <w:spacing w:after="240"/>
      </w:pPr>
      <w:bookmarkStart w:id="5" w:name="_Toc520291917"/>
      <w:r w:rsidRPr="00A02E54">
        <w:t xml:space="preserve">CLÁUSULA </w:t>
      </w:r>
      <w:r w:rsidR="00692182" w:rsidRPr="00A02E54">
        <w:t>6</w:t>
      </w:r>
      <w:r w:rsidRPr="00A02E54">
        <w:t xml:space="preserve"> –</w:t>
      </w:r>
      <w:r w:rsidR="00FC6CF6" w:rsidRPr="00A02E54">
        <w:t xml:space="preserve"> DAS CONDIÇÕES DE PAGAMENTO</w:t>
      </w:r>
      <w:bookmarkEnd w:id="5"/>
    </w:p>
    <w:p w:rsidR="00176775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O pagamento será efetuado à CONTRATADA, dentro de 10 (dez) dias após a apresentação da nota fiscal/fatura </w:t>
      </w:r>
      <w:r w:rsidR="002273D0" w:rsidRPr="00A02E54">
        <w:rPr>
          <w:rFonts w:cs="Arial"/>
        </w:rPr>
        <w:t>desde que atestada</w:t>
      </w:r>
      <w:r w:rsidRPr="00A02E54">
        <w:rPr>
          <w:rFonts w:cs="Arial"/>
        </w:rPr>
        <w:t xml:space="preserve"> como regu</w:t>
      </w:r>
      <w:r w:rsidR="002273D0" w:rsidRPr="00A02E54">
        <w:rPr>
          <w:rFonts w:cs="Arial"/>
        </w:rPr>
        <w:t>lar</w:t>
      </w:r>
      <w:r w:rsidRPr="00A02E54">
        <w:rPr>
          <w:rFonts w:cs="Arial"/>
        </w:rPr>
        <w:t xml:space="preserve"> pela CONTRATANTE</w:t>
      </w:r>
      <w:r w:rsidR="00176775" w:rsidRPr="00A02E54">
        <w:rPr>
          <w:rFonts w:cs="Arial"/>
        </w:rPr>
        <w:t>.</w:t>
      </w:r>
    </w:p>
    <w:p w:rsidR="007E59BE" w:rsidRPr="00A02E54" w:rsidRDefault="00176775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>O</w:t>
      </w:r>
      <w:r w:rsidR="007E59BE" w:rsidRPr="00A02E54">
        <w:rPr>
          <w:rFonts w:cs="Arial"/>
        </w:rPr>
        <w:t>s pagamentos serão efetuados conforme a conclusão das etapas do cronograma, conforme apresentado na tabela abaixo, não sendo concedidos adiantamentos nem desdobramentos de faturas</w:t>
      </w:r>
      <w:r w:rsidR="00F3244F" w:rsidRPr="00A02E54">
        <w:rPr>
          <w:rFonts w:cs="Arial"/>
        </w:rPr>
        <w:t>. T</w:t>
      </w:r>
      <w:r w:rsidR="007E59BE" w:rsidRPr="00A02E54">
        <w:rPr>
          <w:rFonts w:cs="Arial"/>
        </w:rPr>
        <w:t xml:space="preserve">odavia, no estrito interesse da Administração e de acordo com a sua conveniência, poderão ser </w:t>
      </w:r>
      <w:r w:rsidR="007E59BE" w:rsidRPr="00A02E54">
        <w:rPr>
          <w:rFonts w:cs="Arial"/>
        </w:rPr>
        <w:lastRenderedPageBreak/>
        <w:t>medidos serviços para emissão das respectivas notas fiscais, em período inferior aos previstos na tabela abaixo.</w:t>
      </w:r>
    </w:p>
    <w:p w:rsidR="007E59BE" w:rsidRPr="00A02E54" w:rsidRDefault="001C5A19" w:rsidP="005A61D6">
      <w:pPr>
        <w:pStyle w:val="111"/>
        <w:spacing w:before="0" w:after="240"/>
        <w:ind w:left="0"/>
      </w:pPr>
      <w:r w:rsidRPr="00A02E54">
        <w:t>Etapa Percentual a ser paga</w:t>
      </w:r>
      <w:r w:rsidR="007E59BE" w:rsidRPr="00A02E54">
        <w:t>:</w:t>
      </w:r>
    </w:p>
    <w:p w:rsidR="007E59BE" w:rsidRPr="00A02E54" w:rsidRDefault="007E59BE" w:rsidP="005A61D6">
      <w:pPr>
        <w:pStyle w:val="111"/>
        <w:spacing w:before="0" w:after="240"/>
        <w:ind w:left="0"/>
      </w:pPr>
      <w:r w:rsidRPr="00A02E54">
        <w:t>Fornecimento</w:t>
      </w:r>
      <w:r w:rsidR="00B40205" w:rsidRPr="00A02E54">
        <w:t xml:space="preserve"> dos equipamentos e materiais: </w:t>
      </w:r>
      <w:r w:rsidR="00D05405" w:rsidRPr="00A02E54">
        <w:t>60</w:t>
      </w:r>
      <w:r w:rsidRPr="00A02E54">
        <w:t>%</w:t>
      </w:r>
    </w:p>
    <w:p w:rsidR="007E59BE" w:rsidRPr="00A02E54" w:rsidRDefault="007E59BE" w:rsidP="005A61D6">
      <w:pPr>
        <w:pStyle w:val="111"/>
        <w:spacing w:before="0" w:after="240"/>
        <w:ind w:left="0"/>
      </w:pPr>
      <w:r w:rsidRPr="00A02E54">
        <w:t>Instalação</w:t>
      </w:r>
      <w:r w:rsidR="00B40205" w:rsidRPr="00A02E54">
        <w:t>:</w:t>
      </w:r>
      <w:r w:rsidRPr="00A02E54">
        <w:t xml:space="preserve"> 20%</w:t>
      </w:r>
    </w:p>
    <w:p w:rsidR="007E59BE" w:rsidRPr="00A02E54" w:rsidRDefault="007E59BE" w:rsidP="005A61D6">
      <w:pPr>
        <w:pStyle w:val="111"/>
        <w:spacing w:before="0" w:after="240"/>
        <w:ind w:left="0"/>
      </w:pPr>
      <w:r w:rsidRPr="00A02E54">
        <w:t>Comissionamento</w:t>
      </w:r>
      <w:r w:rsidR="00B40205" w:rsidRPr="00A02E54">
        <w:t>:</w:t>
      </w:r>
      <w:r w:rsidRPr="00A02E54">
        <w:t xml:space="preserve"> 10%</w:t>
      </w:r>
    </w:p>
    <w:p w:rsidR="007E59BE" w:rsidRPr="00A02E54" w:rsidRDefault="007E59BE" w:rsidP="005A61D6">
      <w:pPr>
        <w:pStyle w:val="111"/>
        <w:spacing w:before="0" w:after="240"/>
        <w:ind w:left="0"/>
      </w:pPr>
      <w:r w:rsidRPr="00A02E54">
        <w:t>Colocação em produção (entrada em compensação)</w:t>
      </w:r>
      <w:r w:rsidR="00B40205" w:rsidRPr="00A02E54">
        <w:t>:</w:t>
      </w:r>
      <w:r w:rsidRPr="00A02E54">
        <w:t xml:space="preserve"> 10%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>Os pagamentos ficam condicionados à apresentação, também, dos seguintes documentos:</w:t>
      </w:r>
    </w:p>
    <w:p w:rsidR="00FC6CF6" w:rsidRPr="00A02E54" w:rsidRDefault="00FC6CF6" w:rsidP="005A61D6">
      <w:pPr>
        <w:pStyle w:val="111"/>
        <w:spacing w:before="0" w:after="240"/>
        <w:ind w:left="0"/>
      </w:pPr>
      <w:r w:rsidRPr="00A02E54">
        <w:t>Certidão Negativa de Débito (CND) relativa à Seguridade Social, junto ao Instituto Nacional do Seguro Social (INSS);</w:t>
      </w:r>
    </w:p>
    <w:p w:rsidR="00FC6CF6" w:rsidRPr="00A02E54" w:rsidRDefault="00FC6CF6" w:rsidP="005A61D6">
      <w:pPr>
        <w:pStyle w:val="111"/>
        <w:spacing w:before="0" w:after="240"/>
        <w:ind w:left="0"/>
      </w:pPr>
      <w:r w:rsidRPr="00A02E54">
        <w:t>Certificado de Regularidade de Situação (CRS) relativo ao Fundo de Garantia por Tempo de Serviço (FGTS) junto à Caixa Econômica Federal;</w:t>
      </w:r>
    </w:p>
    <w:p w:rsidR="00FC6CF6" w:rsidRPr="00A02E54" w:rsidRDefault="00FC6CF6" w:rsidP="005A61D6">
      <w:pPr>
        <w:pStyle w:val="111"/>
        <w:spacing w:before="0" w:after="240"/>
        <w:ind w:left="0"/>
      </w:pPr>
      <w:r w:rsidRPr="00A02E54">
        <w:t>Guias de recolhimento dos encargos sociais do INSS e do FGTS, bem como do ISSQN;</w:t>
      </w:r>
    </w:p>
    <w:p w:rsidR="00FC6CF6" w:rsidRPr="00A02E54" w:rsidRDefault="00FC6CF6" w:rsidP="005A61D6">
      <w:pPr>
        <w:pStyle w:val="111"/>
        <w:spacing w:before="0" w:after="240"/>
        <w:ind w:left="0"/>
      </w:pPr>
      <w:r w:rsidRPr="00A02E54">
        <w:t xml:space="preserve">A não apresentação dessas comprovações assegura </w:t>
      </w:r>
      <w:proofErr w:type="gramStart"/>
      <w:r w:rsidRPr="00A02E54">
        <w:t>à</w:t>
      </w:r>
      <w:proofErr w:type="gramEnd"/>
      <w:r w:rsidRPr="00A02E54">
        <w:t xml:space="preserve"> CONTRATANTE o direito de sustar o pagamento respectivo;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proofErr w:type="gramStart"/>
      <w:r w:rsidRPr="00A02E54">
        <w:rPr>
          <w:rFonts w:cs="Arial"/>
        </w:rPr>
        <w:t>Deverá constar</w:t>
      </w:r>
      <w:proofErr w:type="gramEnd"/>
      <w:r w:rsidRPr="00A02E54">
        <w:rPr>
          <w:rFonts w:cs="Arial"/>
        </w:rPr>
        <w:t xml:space="preserve"> do documento fiscal o número do Pregão, o Banco, o número da conta corrente e a agência bancária, sem os quais o pagamento ficará retido por falta de informação fundamental;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>Se forem constatados erros no documento fiscal, suspender-se-á o prazo de vencimento previsto, voltando o mesmo a ser contado a partir da apresentação dos documentos corrigidos, sem qualquer acréscimo;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>Nenhum pagamento será efetuado à CONTRATADA enquanto houver pendência de liquidação de obrigação financeira em virtude de penalidade ou inadimplência contratual;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Na hipótese de a CONTRATANTE, por sua exclusiva responsabilidade, não efetuar o pagamento na data aprazada, o valor do débito será acrescido de multa moratória de 2% (dois por cento), além de juros moratórios de 1% (um por cento) ao mês, calculados </w:t>
      </w:r>
      <w:r w:rsidR="001554FD" w:rsidRPr="00A02E54">
        <w:rPr>
          <w:rFonts w:cs="Arial"/>
        </w:rPr>
        <w:t>“</w:t>
      </w:r>
      <w:proofErr w:type="gramStart"/>
      <w:r w:rsidRPr="00A02E54">
        <w:rPr>
          <w:rFonts w:cs="Arial"/>
          <w:i/>
        </w:rPr>
        <w:t>pro-rata</w:t>
      </w:r>
      <w:proofErr w:type="gramEnd"/>
      <w:r w:rsidRPr="00A02E54">
        <w:rPr>
          <w:rFonts w:cs="Arial"/>
          <w:i/>
        </w:rPr>
        <w:t>-tempore</w:t>
      </w:r>
      <w:r w:rsidR="001554FD" w:rsidRPr="00A02E54">
        <w:rPr>
          <w:rFonts w:cs="Arial"/>
          <w:i/>
        </w:rPr>
        <w:t>”</w:t>
      </w:r>
      <w:r w:rsidRPr="00A02E54">
        <w:rPr>
          <w:rFonts w:cs="Arial"/>
        </w:rPr>
        <w:t>.</w:t>
      </w:r>
    </w:p>
    <w:p w:rsidR="00FC6CF6" w:rsidRPr="00A02E54" w:rsidRDefault="00F27D8F" w:rsidP="005A61D6">
      <w:pPr>
        <w:pStyle w:val="Ttulo3"/>
        <w:spacing w:after="240"/>
      </w:pPr>
      <w:bookmarkStart w:id="6" w:name="_Toc520291918"/>
      <w:r w:rsidRPr="00A02E54">
        <w:t xml:space="preserve">CLÁUSULA </w:t>
      </w:r>
      <w:r w:rsidR="00692182" w:rsidRPr="00A02E54">
        <w:t>7</w:t>
      </w:r>
      <w:r w:rsidR="00FC6CF6" w:rsidRPr="00A02E54">
        <w:t xml:space="preserve"> – DO REEQUILÍBRIO ECONÔMICO-FINANCEIRO</w:t>
      </w:r>
      <w:bookmarkEnd w:id="6"/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Na hipótese de sobrevirem fatos imprevisíveis </w:t>
      </w:r>
      <w:r w:rsidR="009E690C" w:rsidRPr="00A02E54">
        <w:rPr>
          <w:rFonts w:cs="Arial"/>
        </w:rPr>
        <w:t>ou previsíveis, porém de consequ</w:t>
      </w:r>
      <w:r w:rsidRPr="00A02E54">
        <w:rPr>
          <w:rFonts w:cs="Arial"/>
        </w:rPr>
        <w:t>ências incalculáveis, retardadores ou impeditivos da execução do ajustado, ou ainda, em caso de força maior, caso fortuito, ou fato do príncipe, configurando álea econômica extraordinária e extracontratual, a relação que as partes pactuaram inicialmente entre os encargos da CONTRATADA e a retribuição da CONTRATANTE para a justa remuneração dos serviços, poderá ser revisada, objetivando a manutenção do equilíbrio econômico-financeiro inicial do contrato;</w:t>
      </w:r>
    </w:p>
    <w:p w:rsidR="00FC6CF6" w:rsidRPr="00A02E54" w:rsidRDefault="00FC6CF6" w:rsidP="005A61D6">
      <w:pPr>
        <w:pStyle w:val="111"/>
        <w:spacing w:before="0" w:after="240"/>
        <w:ind w:left="0"/>
      </w:pPr>
      <w:r w:rsidRPr="00A02E54">
        <w:t>Em caso de revisão contratual, o termo inicial do período de correção monetária ou reajuste, ou de nova revisão, será a data em que a anterior revisão tiver ocorrido;</w:t>
      </w:r>
    </w:p>
    <w:p w:rsidR="00FC6CF6" w:rsidRPr="00A02E54" w:rsidRDefault="00FC6CF6" w:rsidP="005A61D6">
      <w:pPr>
        <w:pStyle w:val="111"/>
        <w:spacing w:before="0" w:after="240"/>
        <w:ind w:left="0"/>
      </w:pPr>
      <w:r w:rsidRPr="00A02E54">
        <w:t>Em caso de reequilíbrio econômico-financeiro do contrato, a data de concessão do mesmo será aquela do protocolo de apresentação do pedido pela CONTRATADA;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Na hipótese de solicitação de revisão de preço(s), deverá a CONTRATADA demonstrar a quebra do equilíbrio econômico-financeiro do contrato, por meio de apresentação de planilha(s) detalhada(s) de </w:t>
      </w:r>
      <w:r w:rsidRPr="00A02E54">
        <w:rPr>
          <w:rFonts w:cs="Arial"/>
        </w:rPr>
        <w:lastRenderedPageBreak/>
        <w:t>custos e documentação correlata (lista de preços de fabricantes, notas fiscais de aquisição de produtos, etc.), que comprovem que a contratação tornou-se inviável nas condições inicialmente avençadas;</w:t>
      </w:r>
    </w:p>
    <w:p w:rsidR="00FC6CF6" w:rsidRPr="00A02E54" w:rsidRDefault="00FC6CF6" w:rsidP="005A61D6">
      <w:pPr>
        <w:pStyle w:val="111"/>
        <w:spacing w:before="0" w:after="240"/>
        <w:ind w:left="0"/>
      </w:pPr>
      <w:r w:rsidRPr="00A02E54">
        <w:t>A eventual autorização da revisão de preços será concedida após análise técnica e jurídica da CONTRATANTE, porém contemplará os serviços executados após a data do protocolo do pedido na Diretoria Legislativa da CONTRATANTE.</w:t>
      </w:r>
    </w:p>
    <w:p w:rsidR="00FC6CF6" w:rsidRPr="00A02E54" w:rsidRDefault="00FC6CF6" w:rsidP="005A61D6">
      <w:pPr>
        <w:pStyle w:val="Ttulo3"/>
        <w:spacing w:after="240"/>
      </w:pPr>
      <w:bookmarkStart w:id="7" w:name="_Toc520291919"/>
      <w:r w:rsidRPr="00A02E54">
        <w:t xml:space="preserve">CLÁUSULA </w:t>
      </w:r>
      <w:r w:rsidR="00692182" w:rsidRPr="00A02E54">
        <w:t>8</w:t>
      </w:r>
      <w:r w:rsidRPr="00A02E54">
        <w:t xml:space="preserve"> - DO RECURSO ORÇAMENTÁRIO</w:t>
      </w:r>
      <w:bookmarkEnd w:id="7"/>
      <w:r w:rsidRPr="00A02E54">
        <w:t xml:space="preserve"> </w:t>
      </w:r>
    </w:p>
    <w:p w:rsidR="00B10DAE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>As despesas decorrentes do presente contrato correrão por conta da seguinte classificação econômica constante do orçamento vigente da CONTRATANTE e na correspondente do exercício futuro:</w:t>
      </w:r>
    </w:p>
    <w:p w:rsidR="00FC6CF6" w:rsidRPr="00A02E54" w:rsidRDefault="00FC6CF6" w:rsidP="005A61D6">
      <w:pPr>
        <w:spacing w:after="240"/>
        <w:rPr>
          <w:rFonts w:cs="Arial"/>
          <w:b/>
        </w:rPr>
      </w:pPr>
      <w:r w:rsidRPr="00A02E54">
        <w:rPr>
          <w:rFonts w:cs="Arial"/>
          <w:b/>
        </w:rPr>
        <w:t>3.3.90.39 – Outros Serviços de Terceiros – Pessoa Jurídica.</w:t>
      </w:r>
    </w:p>
    <w:p w:rsidR="00FC6CF6" w:rsidRPr="00A02E54" w:rsidRDefault="00FC6CF6" w:rsidP="005A61D6">
      <w:pPr>
        <w:pStyle w:val="Ttulo3"/>
        <w:spacing w:after="240"/>
      </w:pPr>
      <w:bookmarkStart w:id="8" w:name="_Toc486434545"/>
      <w:bookmarkStart w:id="9" w:name="_Toc520291920"/>
      <w:r w:rsidRPr="00A02E54">
        <w:t xml:space="preserve">CLÁUSULA </w:t>
      </w:r>
      <w:r w:rsidR="00692182" w:rsidRPr="00A02E54">
        <w:t>9</w:t>
      </w:r>
      <w:r w:rsidRPr="00A02E54">
        <w:t xml:space="preserve"> – DOS ACRÉSCIMOS E SUPRESSÕES</w:t>
      </w:r>
      <w:bookmarkEnd w:id="8"/>
      <w:bookmarkEnd w:id="9"/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A CONTRATADA fica obrigada a aceitar, nas mesmas condições contratuais, os acréscimos e supressões que se fizerem necessários nos serviços, a critério da CONTRATANTE, em até 25% (vinte e cinco por cento) do valor inicial atualizado deste contrato, nos termos do artigo 65 da Lei 8666/93 e suas alterações posteriores. </w:t>
      </w:r>
    </w:p>
    <w:p w:rsidR="00FC6CF6" w:rsidRPr="00A02E54" w:rsidRDefault="00FC6CF6" w:rsidP="005A61D6">
      <w:pPr>
        <w:pStyle w:val="Ttulo3"/>
        <w:spacing w:after="240"/>
      </w:pPr>
      <w:bookmarkStart w:id="10" w:name="_Toc520291921"/>
      <w:r w:rsidRPr="00A02E54">
        <w:t xml:space="preserve">CLÁUSULA </w:t>
      </w:r>
      <w:r w:rsidR="00692182" w:rsidRPr="00A02E54">
        <w:t>10</w:t>
      </w:r>
      <w:r w:rsidRPr="00A02E54">
        <w:t xml:space="preserve"> –</w:t>
      </w:r>
      <w:r w:rsidR="003E7866" w:rsidRPr="00A02E54">
        <w:t xml:space="preserve"> </w:t>
      </w:r>
      <w:r w:rsidRPr="00A02E54">
        <w:t>DAS OBRIGAÇÕES DAS PARTES</w:t>
      </w:r>
      <w:bookmarkEnd w:id="10"/>
    </w:p>
    <w:p w:rsidR="006E178D" w:rsidRPr="00A02E54" w:rsidRDefault="006E178D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A CONTRATADA e a CONTRATANTE devem obedecer rigorosamente às obrigações </w:t>
      </w:r>
      <w:r w:rsidR="009C3190" w:rsidRPr="00A02E54">
        <w:rPr>
          <w:rFonts w:cs="Arial"/>
        </w:rPr>
        <w:t>elencadas</w:t>
      </w:r>
      <w:r w:rsidRPr="00A02E54">
        <w:rPr>
          <w:rFonts w:cs="Arial"/>
        </w:rPr>
        <w:t xml:space="preserve"> no</w:t>
      </w:r>
      <w:r w:rsidR="009C3190" w:rsidRPr="00A02E54">
        <w:rPr>
          <w:rFonts w:cs="Arial"/>
        </w:rPr>
        <w:t xml:space="preserve">s </w:t>
      </w:r>
      <w:r w:rsidR="009C3190" w:rsidRPr="00A02E54">
        <w:rPr>
          <w:rFonts w:cs="Arial"/>
          <w:b/>
          <w:u w:val="single"/>
        </w:rPr>
        <w:t xml:space="preserve">itens </w:t>
      </w:r>
      <w:proofErr w:type="gramStart"/>
      <w:r w:rsidR="009C3190" w:rsidRPr="00A02E54">
        <w:rPr>
          <w:rFonts w:cs="Arial"/>
          <w:b/>
          <w:u w:val="single"/>
        </w:rPr>
        <w:t>5</w:t>
      </w:r>
      <w:proofErr w:type="gramEnd"/>
      <w:r w:rsidR="009C3190" w:rsidRPr="00A02E54">
        <w:rPr>
          <w:rFonts w:cs="Arial"/>
          <w:b/>
          <w:u w:val="single"/>
        </w:rPr>
        <w:t xml:space="preserve"> e 6</w:t>
      </w:r>
      <w:r w:rsidR="009C3190" w:rsidRPr="00A02E54">
        <w:rPr>
          <w:rFonts w:cs="Arial"/>
        </w:rPr>
        <w:t xml:space="preserve"> do </w:t>
      </w:r>
      <w:r w:rsidRPr="00A02E54">
        <w:rPr>
          <w:rFonts w:cs="Arial"/>
          <w:b/>
        </w:rPr>
        <w:t>Termo de Referência - Anexo 02</w:t>
      </w:r>
      <w:r w:rsidR="009C3190" w:rsidRPr="00A02E54">
        <w:rPr>
          <w:rFonts w:cs="Arial"/>
          <w:b/>
        </w:rPr>
        <w:t xml:space="preserve"> </w:t>
      </w:r>
      <w:r w:rsidRPr="00A02E54">
        <w:rPr>
          <w:rFonts w:cs="Arial"/>
        </w:rPr>
        <w:t xml:space="preserve">do Edital, cujos deveres encontram-se </w:t>
      </w:r>
      <w:r w:rsidRPr="00A02E54">
        <w:rPr>
          <w:rFonts w:cs="Arial"/>
          <w:b/>
          <w:u w:val="single"/>
        </w:rPr>
        <w:t>intrinsecamente vinculados a este instrumento contratual</w:t>
      </w:r>
      <w:r w:rsidRPr="00A02E54">
        <w:rPr>
          <w:rFonts w:cs="Arial"/>
        </w:rPr>
        <w:t>.</w:t>
      </w:r>
    </w:p>
    <w:p w:rsidR="00FC6CF6" w:rsidRPr="00A02E54" w:rsidRDefault="00DD18E0" w:rsidP="005A61D6">
      <w:pPr>
        <w:pStyle w:val="Ttulo3"/>
        <w:spacing w:after="240"/>
      </w:pPr>
      <w:bookmarkStart w:id="11" w:name="_Toc520291922"/>
      <w:r w:rsidRPr="00A02E54">
        <w:t xml:space="preserve">CLÁUSULA </w:t>
      </w:r>
      <w:r w:rsidR="00F27D8F" w:rsidRPr="00A02E54">
        <w:t>1</w:t>
      </w:r>
      <w:r w:rsidR="00692182" w:rsidRPr="00A02E54">
        <w:t>1</w:t>
      </w:r>
      <w:r w:rsidRPr="00A02E54">
        <w:t xml:space="preserve"> –</w:t>
      </w:r>
      <w:r w:rsidR="00FC6CF6" w:rsidRPr="00A02E54">
        <w:t xml:space="preserve"> DA RESCISÃO CONTRATUAL</w:t>
      </w:r>
      <w:bookmarkEnd w:id="11"/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O presente contrato poderá ser rescindido nas hipóteses arroladas nos artigos 77 e 78 da Lei federal n° 8.666, de 21 de junho de 1993, com as alterações posteriores; </w:t>
      </w:r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>Ficam assegurados os direitos da CONTRATANTE em caso de rescisão administrativa prevista no artigo 77 da mesma Lei, c</w:t>
      </w:r>
      <w:r w:rsidR="004527D0" w:rsidRPr="00A02E54">
        <w:rPr>
          <w:rFonts w:cs="Arial"/>
        </w:rPr>
        <w:t>om suas alterações posteriores.</w:t>
      </w:r>
    </w:p>
    <w:p w:rsidR="004527D0" w:rsidRPr="00A02E54" w:rsidRDefault="004527D0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Caberá a rescisão imediata do Contrato, além de outras hipóteses legais, independentemente de interpretação judicial ou extrajudicial e sem prejuízo de outras penalidades, quando a </w:t>
      </w:r>
      <w:r w:rsidR="00610792" w:rsidRPr="00A02E54">
        <w:rPr>
          <w:rFonts w:cs="Arial"/>
        </w:rPr>
        <w:t>CONTRATADA</w:t>
      </w:r>
      <w:r w:rsidRPr="00A02E54">
        <w:rPr>
          <w:rFonts w:cs="Arial"/>
        </w:rPr>
        <w:t xml:space="preserve">: </w:t>
      </w:r>
    </w:p>
    <w:p w:rsidR="004527D0" w:rsidRPr="00A02E54" w:rsidRDefault="004527D0" w:rsidP="005A61D6">
      <w:pPr>
        <w:pStyle w:val="111"/>
        <w:spacing w:before="0" w:after="240"/>
        <w:ind w:left="0"/>
      </w:pPr>
      <w:r w:rsidRPr="00A02E54">
        <w:t>Falir</w:t>
      </w:r>
      <w:proofErr w:type="gramStart"/>
      <w:r w:rsidRPr="00A02E54">
        <w:t>, for</w:t>
      </w:r>
      <w:proofErr w:type="gramEnd"/>
      <w:r w:rsidRPr="00A02E54">
        <w:t xml:space="preserve"> objeto de concurso de credores, dissolução ou liquidação; </w:t>
      </w:r>
    </w:p>
    <w:p w:rsidR="004527D0" w:rsidRPr="00A02E54" w:rsidRDefault="000B1C63" w:rsidP="005A61D6">
      <w:pPr>
        <w:pStyle w:val="111"/>
        <w:spacing w:before="0" w:after="240"/>
        <w:ind w:left="0"/>
      </w:pPr>
      <w:r w:rsidRPr="00A02E54">
        <w:t>T</w:t>
      </w:r>
      <w:r w:rsidR="004527D0" w:rsidRPr="00A02E54">
        <w:t xml:space="preserve">ransferir, no todo ou em parte, as obrigações decorrentes desta licitação; </w:t>
      </w:r>
    </w:p>
    <w:p w:rsidR="004527D0" w:rsidRPr="00A02E54" w:rsidRDefault="000B1C63" w:rsidP="005A61D6">
      <w:pPr>
        <w:pStyle w:val="111"/>
        <w:spacing w:before="0" w:after="240"/>
        <w:ind w:left="0"/>
      </w:pPr>
      <w:r w:rsidRPr="00A02E54">
        <w:t>D</w:t>
      </w:r>
      <w:r w:rsidR="004527D0" w:rsidRPr="00A02E54">
        <w:t xml:space="preserve">eixar de cumprir, total ou parcialmente, as obrigações contratuais; </w:t>
      </w:r>
    </w:p>
    <w:p w:rsidR="004527D0" w:rsidRPr="00A02E54" w:rsidRDefault="000B1C63" w:rsidP="005A61D6">
      <w:pPr>
        <w:pStyle w:val="111"/>
        <w:spacing w:before="0" w:after="240"/>
        <w:ind w:left="0"/>
      </w:pPr>
      <w:r w:rsidRPr="00A02E54">
        <w:t>D</w:t>
      </w:r>
      <w:r w:rsidR="004527D0" w:rsidRPr="00A02E54">
        <w:t xml:space="preserve">esatender às determinações do funcionário da Câmara no exercício de suas atribuições de acompanhamento e fiscalização da execução do contrato; </w:t>
      </w:r>
    </w:p>
    <w:p w:rsidR="004527D0" w:rsidRPr="00A02E54" w:rsidRDefault="000B1C63" w:rsidP="005A61D6">
      <w:pPr>
        <w:pStyle w:val="111"/>
        <w:spacing w:before="0" w:after="240"/>
        <w:ind w:left="0"/>
      </w:pPr>
      <w:r w:rsidRPr="00A02E54">
        <w:t>C</w:t>
      </w:r>
      <w:r w:rsidR="004527D0" w:rsidRPr="00A02E54">
        <w:t xml:space="preserve">ometer, reiteradamente, faltas na execução do contrato; </w:t>
      </w:r>
    </w:p>
    <w:p w:rsidR="004527D0" w:rsidRPr="00A02E54" w:rsidRDefault="000B1C63" w:rsidP="005A61D6">
      <w:pPr>
        <w:pStyle w:val="111"/>
        <w:spacing w:before="0" w:after="240"/>
        <w:ind w:left="0"/>
      </w:pPr>
      <w:r w:rsidRPr="00A02E54">
        <w:t>F</w:t>
      </w:r>
      <w:r w:rsidR="004527D0" w:rsidRPr="00A02E54">
        <w:t xml:space="preserve">or objeto de fusão, cisão ou incorporação que prejudique o cumprimento do contrato. </w:t>
      </w:r>
    </w:p>
    <w:p w:rsidR="00FC6CF6" w:rsidRPr="00A02E54" w:rsidRDefault="00FC6CF6" w:rsidP="005A61D6">
      <w:pPr>
        <w:pStyle w:val="Ttulo3"/>
        <w:spacing w:after="240"/>
      </w:pPr>
      <w:bookmarkStart w:id="12" w:name="_Toc520291923"/>
      <w:r w:rsidRPr="00A02E54">
        <w:t>CLÁUSULA 1</w:t>
      </w:r>
      <w:r w:rsidR="00692182" w:rsidRPr="00A02E54">
        <w:t>2</w:t>
      </w:r>
      <w:r w:rsidRPr="00A02E54">
        <w:t xml:space="preserve"> – DA VIGÊNCIA CONTRATUAL</w:t>
      </w:r>
      <w:bookmarkEnd w:id="12"/>
    </w:p>
    <w:p w:rsidR="00FC6CF6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O prazo de vigência do presente contrato é de </w:t>
      </w:r>
      <w:r w:rsidRPr="00A02E54">
        <w:rPr>
          <w:rFonts w:cs="Arial"/>
          <w:b/>
        </w:rPr>
        <w:t>12 (doze) meses</w:t>
      </w:r>
      <w:r w:rsidRPr="00A02E54">
        <w:rPr>
          <w:rFonts w:cs="Arial"/>
        </w:rPr>
        <w:t>, a contar da data de sua assinatura pelas partes, podendo ser prorrogado nos termos e limites da lei.</w:t>
      </w:r>
    </w:p>
    <w:p w:rsidR="00FC6CF6" w:rsidRPr="00A02E54" w:rsidRDefault="00FC6CF6" w:rsidP="005A61D6">
      <w:pPr>
        <w:pStyle w:val="Ttulo3"/>
        <w:spacing w:after="240"/>
      </w:pPr>
      <w:bookmarkStart w:id="13" w:name="_Toc520291924"/>
      <w:r w:rsidRPr="00A02E54">
        <w:t>CLÁUSULA 1</w:t>
      </w:r>
      <w:r w:rsidR="00692182" w:rsidRPr="00A02E54">
        <w:t>3</w:t>
      </w:r>
      <w:r w:rsidRPr="00A02E54">
        <w:t xml:space="preserve"> – DOS CASOS OMISSOS</w:t>
      </w:r>
      <w:bookmarkEnd w:id="13"/>
    </w:p>
    <w:p w:rsidR="00652F0C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lastRenderedPageBreak/>
        <w:t xml:space="preserve">Fica estabelecido que, caso venha ocorrer algum fato não previsto neste instrumento, os chamados casos omissos, estes deverão ser resolvidos entre as partes </w:t>
      </w:r>
      <w:r w:rsidR="00E36067" w:rsidRPr="00A02E54">
        <w:rPr>
          <w:rFonts w:cs="Arial"/>
        </w:rPr>
        <w:t>CONTRATANTE</w:t>
      </w:r>
      <w:r w:rsidR="00162ABC" w:rsidRPr="00A02E54">
        <w:rPr>
          <w:rFonts w:cs="Arial"/>
        </w:rPr>
        <w:t>S</w:t>
      </w:r>
      <w:r w:rsidRPr="00A02E54">
        <w:rPr>
          <w:rFonts w:cs="Arial"/>
        </w:rPr>
        <w:t>, respeitados o objeto deste instrumento, a legislação e as demais normas reguladoras da matéria, em especial a Lei nº 8.666/93, aplicando-lhe, quando for o caso, supletivamente, os princípios da Teoria Geral dos Contratos e as disposições do Direito Privado.</w:t>
      </w:r>
    </w:p>
    <w:p w:rsidR="00FC6CF6" w:rsidRPr="00A02E54" w:rsidRDefault="00DD18E0" w:rsidP="005A61D6">
      <w:pPr>
        <w:pStyle w:val="Ttulo3"/>
        <w:spacing w:after="240"/>
      </w:pPr>
      <w:bookmarkStart w:id="14" w:name="_Toc520291925"/>
      <w:r w:rsidRPr="00A02E54">
        <w:t>CLÁUSULA 1</w:t>
      </w:r>
      <w:r w:rsidR="00692182" w:rsidRPr="00A02E54">
        <w:t>4</w:t>
      </w:r>
      <w:r w:rsidRPr="00A02E54">
        <w:t xml:space="preserve"> –</w:t>
      </w:r>
      <w:r w:rsidR="00FC6CF6" w:rsidRPr="00A02E54">
        <w:t xml:space="preserve"> DO FORO</w:t>
      </w:r>
      <w:bookmarkEnd w:id="14"/>
    </w:p>
    <w:p w:rsidR="00B10DAE" w:rsidRPr="00A02E54" w:rsidRDefault="00FC6CF6" w:rsidP="005A61D6">
      <w:pPr>
        <w:pStyle w:val="11"/>
        <w:spacing w:before="0" w:after="240"/>
        <w:ind w:left="0"/>
        <w:rPr>
          <w:rFonts w:cs="Arial"/>
        </w:rPr>
      </w:pPr>
      <w:r w:rsidRPr="00A02E54">
        <w:rPr>
          <w:rFonts w:cs="Arial"/>
        </w:rPr>
        <w:t xml:space="preserve">As partes </w:t>
      </w:r>
      <w:r w:rsidR="001179F1" w:rsidRPr="00A02E54">
        <w:rPr>
          <w:rFonts w:cs="Arial"/>
        </w:rPr>
        <w:t>contratantes</w:t>
      </w:r>
      <w:r w:rsidRPr="00A02E54">
        <w:rPr>
          <w:rFonts w:cs="Arial"/>
        </w:rPr>
        <w:t xml:space="preserve"> elegem, com exclusão de qualquer outro por mais privilegiado que seja, o Foro de Santa Bárbara d’Oeste para dirimir questões que eventualmente não consigam resolver por mútuo consenso.</w:t>
      </w:r>
    </w:p>
    <w:p w:rsidR="00B10DAE" w:rsidRPr="00A02E54" w:rsidRDefault="00FC6CF6" w:rsidP="005A61D6">
      <w:pPr>
        <w:spacing w:after="240"/>
        <w:jc w:val="both"/>
        <w:rPr>
          <w:rFonts w:cs="Arial"/>
        </w:rPr>
      </w:pPr>
      <w:r w:rsidRPr="00A02E54">
        <w:rPr>
          <w:rFonts w:cs="Arial"/>
        </w:rPr>
        <w:t xml:space="preserve">E, por estarem assim justas e </w:t>
      </w:r>
      <w:r w:rsidR="001179F1" w:rsidRPr="00A02E54">
        <w:rPr>
          <w:rFonts w:cs="Arial"/>
        </w:rPr>
        <w:t>contratadas</w:t>
      </w:r>
      <w:r w:rsidRPr="00A02E54">
        <w:rPr>
          <w:rFonts w:cs="Arial"/>
        </w:rPr>
        <w:t>, as partes assinam o presente instrumento, em 03(três) vias de igual teor e forma, na presença das testemunhas abaixo.</w:t>
      </w:r>
    </w:p>
    <w:p w:rsidR="00D1219E" w:rsidRPr="00A02E54" w:rsidRDefault="00D1219E" w:rsidP="00D1219E">
      <w:pPr>
        <w:spacing w:after="240"/>
        <w:jc w:val="center"/>
        <w:rPr>
          <w:rFonts w:cs="Arial"/>
        </w:rPr>
      </w:pPr>
      <w:bookmarkStart w:id="15" w:name="_Toc486434546"/>
    </w:p>
    <w:p w:rsidR="00D1219E" w:rsidRPr="00A02E54" w:rsidRDefault="002E22FD" w:rsidP="00D1219E">
      <w:pPr>
        <w:spacing w:after="240"/>
        <w:jc w:val="center"/>
        <w:rPr>
          <w:rFonts w:cs="Arial"/>
          <w:b/>
        </w:rPr>
      </w:pPr>
      <w:r>
        <w:rPr>
          <w:rFonts w:cs="Arial"/>
          <w:b/>
        </w:rPr>
        <w:t xml:space="preserve">Santa Bárbara d’Oeste, 28 </w:t>
      </w:r>
      <w:r w:rsidR="00D1219E" w:rsidRPr="00A02E54">
        <w:rPr>
          <w:rFonts w:cs="Arial"/>
          <w:b/>
        </w:rPr>
        <w:t>de</w:t>
      </w:r>
      <w:r>
        <w:rPr>
          <w:rFonts w:cs="Arial"/>
          <w:b/>
        </w:rPr>
        <w:t xml:space="preserve"> agosto </w:t>
      </w:r>
      <w:bookmarkStart w:id="16" w:name="_GoBack"/>
      <w:bookmarkEnd w:id="16"/>
      <w:r w:rsidR="00D1219E" w:rsidRPr="00A02E54">
        <w:rPr>
          <w:rFonts w:cs="Arial"/>
          <w:b/>
        </w:rPr>
        <w:t>de 2018</w:t>
      </w:r>
    </w:p>
    <w:p w:rsidR="00D1219E" w:rsidRPr="00A02E54" w:rsidRDefault="00D1219E" w:rsidP="00D1219E">
      <w:pPr>
        <w:spacing w:after="240"/>
        <w:jc w:val="both"/>
        <w:rPr>
          <w:rFonts w:cs="Arial"/>
        </w:rPr>
      </w:pPr>
    </w:p>
    <w:p w:rsidR="00D1219E" w:rsidRPr="00A02E54" w:rsidRDefault="00D1219E" w:rsidP="00D1219E">
      <w:pPr>
        <w:spacing w:after="240"/>
        <w:jc w:val="center"/>
        <w:rPr>
          <w:rFonts w:cs="Arial"/>
        </w:rPr>
      </w:pPr>
      <w:r w:rsidRPr="00A02E54">
        <w:rPr>
          <w:rFonts w:cs="Arial"/>
        </w:rPr>
        <w:t>CÂMARA MUNICIPAL DE SANTA BÁRBARA D’OESTE</w:t>
      </w:r>
    </w:p>
    <w:p w:rsidR="00D1219E" w:rsidRPr="00A02E54" w:rsidRDefault="00D1219E" w:rsidP="00D1219E">
      <w:pPr>
        <w:spacing w:after="240"/>
        <w:jc w:val="center"/>
        <w:rPr>
          <w:rFonts w:cs="Arial"/>
        </w:rPr>
      </w:pPr>
    </w:p>
    <w:p w:rsidR="00D1219E" w:rsidRPr="00A02E54" w:rsidRDefault="00D1219E" w:rsidP="002F4115">
      <w:pPr>
        <w:jc w:val="center"/>
        <w:rPr>
          <w:rFonts w:cs="Arial"/>
        </w:rPr>
      </w:pPr>
      <w:r w:rsidRPr="00A02E54">
        <w:rPr>
          <w:rFonts w:cs="Arial"/>
        </w:rPr>
        <w:t>____________________________________</w:t>
      </w:r>
    </w:p>
    <w:p w:rsidR="00D1219E" w:rsidRPr="00A02E54" w:rsidRDefault="00D1219E" w:rsidP="00D1219E">
      <w:pPr>
        <w:jc w:val="center"/>
        <w:rPr>
          <w:rFonts w:cs="Arial"/>
          <w:b/>
        </w:rPr>
      </w:pPr>
      <w:r w:rsidRPr="00A02E54">
        <w:rPr>
          <w:rFonts w:cs="Arial"/>
          <w:b/>
        </w:rPr>
        <w:t xml:space="preserve">DUCIMAR DE JESUS CARDOSO </w:t>
      </w:r>
    </w:p>
    <w:p w:rsidR="00D1219E" w:rsidRPr="00A02E54" w:rsidRDefault="00D1219E" w:rsidP="00D1219E">
      <w:pPr>
        <w:jc w:val="center"/>
        <w:rPr>
          <w:rFonts w:cs="Arial"/>
        </w:rPr>
      </w:pPr>
      <w:r w:rsidRPr="00A02E54">
        <w:rPr>
          <w:rFonts w:cs="Arial"/>
          <w:b/>
        </w:rPr>
        <w:t>PRESIDENTE</w:t>
      </w:r>
    </w:p>
    <w:p w:rsidR="00D1219E" w:rsidRPr="00A02E54" w:rsidRDefault="00D1219E" w:rsidP="00D1219E">
      <w:pPr>
        <w:spacing w:after="240"/>
        <w:rPr>
          <w:rFonts w:cs="Arial"/>
        </w:rPr>
      </w:pPr>
    </w:p>
    <w:p w:rsidR="00D1219E" w:rsidRPr="00A02E54" w:rsidRDefault="00F06960" w:rsidP="00D1219E">
      <w:pPr>
        <w:spacing w:after="240"/>
        <w:jc w:val="center"/>
        <w:rPr>
          <w:rFonts w:cs="Arial"/>
        </w:rPr>
      </w:pPr>
      <w:r w:rsidRPr="00A02E54">
        <w:rPr>
          <w:rFonts w:cs="Arial"/>
        </w:rPr>
        <w:t>VENTO SUL ENGENHARIA LTDA</w:t>
      </w:r>
    </w:p>
    <w:p w:rsidR="00D1219E" w:rsidRPr="00A02E54" w:rsidRDefault="00D1219E" w:rsidP="00D1219E">
      <w:pPr>
        <w:spacing w:after="240"/>
        <w:rPr>
          <w:rFonts w:cs="Arial"/>
        </w:rPr>
      </w:pPr>
    </w:p>
    <w:p w:rsidR="00D1219E" w:rsidRPr="00A02E54" w:rsidRDefault="00D1219E" w:rsidP="002F4115">
      <w:pPr>
        <w:jc w:val="center"/>
        <w:rPr>
          <w:rFonts w:cs="Arial"/>
          <w:b/>
        </w:rPr>
      </w:pPr>
      <w:r w:rsidRPr="00A02E54">
        <w:rPr>
          <w:rFonts w:cs="Arial"/>
          <w:b/>
        </w:rPr>
        <w:t>____________________________</w:t>
      </w:r>
      <w:r w:rsidR="00B10743" w:rsidRPr="00A02E54">
        <w:rPr>
          <w:rFonts w:cs="Arial"/>
          <w:b/>
        </w:rPr>
        <w:t>_____________</w:t>
      </w:r>
    </w:p>
    <w:p w:rsidR="00D1219E" w:rsidRPr="00A02E54" w:rsidRDefault="006B4091" w:rsidP="00D1219E">
      <w:pPr>
        <w:spacing w:after="240"/>
        <w:jc w:val="center"/>
        <w:rPr>
          <w:rFonts w:cs="Arial"/>
          <w:b/>
        </w:rPr>
      </w:pPr>
      <w:r w:rsidRPr="00A02E54">
        <w:rPr>
          <w:rFonts w:cs="Arial"/>
          <w:b/>
        </w:rPr>
        <w:t xml:space="preserve">DANIEL </w:t>
      </w:r>
      <w:r w:rsidR="00B10743" w:rsidRPr="00A02E54">
        <w:rPr>
          <w:rFonts w:cs="Arial"/>
          <w:b/>
        </w:rPr>
        <w:t xml:space="preserve">MELLO </w:t>
      </w:r>
      <w:r w:rsidRPr="00A02E54">
        <w:rPr>
          <w:rFonts w:cs="Arial"/>
          <w:b/>
        </w:rPr>
        <w:t>TOLENTINO</w:t>
      </w:r>
      <w:r w:rsidR="00B10743" w:rsidRPr="00A02E54">
        <w:rPr>
          <w:rFonts w:cs="Arial"/>
          <w:b/>
        </w:rPr>
        <w:t xml:space="preserve"> DE SOUZA</w:t>
      </w:r>
    </w:p>
    <w:p w:rsidR="00BE5DD4" w:rsidRPr="00A02E54" w:rsidRDefault="00BE5DD4" w:rsidP="00BE5DD4">
      <w:pPr>
        <w:pStyle w:val="Ttulo6"/>
        <w:ind w:left="0"/>
        <w:jc w:val="left"/>
        <w:rPr>
          <w:rFonts w:cs="Arial"/>
        </w:rPr>
      </w:pPr>
      <w:r w:rsidRPr="00A02E54">
        <w:rPr>
          <w:rFonts w:cs="Arial"/>
        </w:rPr>
        <w:t>TESTEMUNHAS:</w:t>
      </w:r>
    </w:p>
    <w:p w:rsidR="00BE5DD4" w:rsidRPr="00A02E54" w:rsidRDefault="00BE5DD4" w:rsidP="00BE5DD4">
      <w:pPr>
        <w:rPr>
          <w:rFonts w:cs="Arial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BE5DD4" w:rsidRPr="00A02E54" w:rsidTr="00B91D9D">
        <w:trPr>
          <w:trHeight w:val="340"/>
          <w:jc w:val="center"/>
        </w:trPr>
        <w:tc>
          <w:tcPr>
            <w:tcW w:w="2500" w:type="pct"/>
            <w:hideMark/>
          </w:tcPr>
          <w:p w:rsidR="00BE5DD4" w:rsidRPr="00A02E54" w:rsidRDefault="00BE5DD4" w:rsidP="00B91D9D">
            <w:pPr>
              <w:rPr>
                <w:rFonts w:cs="Arial"/>
              </w:rPr>
            </w:pPr>
            <w:r w:rsidRPr="00A02E54">
              <w:rPr>
                <w:rFonts w:cs="Arial"/>
              </w:rPr>
              <w:t>______________________________</w:t>
            </w:r>
          </w:p>
        </w:tc>
        <w:tc>
          <w:tcPr>
            <w:tcW w:w="2500" w:type="pct"/>
            <w:hideMark/>
          </w:tcPr>
          <w:p w:rsidR="00BE5DD4" w:rsidRPr="00A02E54" w:rsidRDefault="00BE5DD4" w:rsidP="00B91D9D">
            <w:pPr>
              <w:rPr>
                <w:rFonts w:cs="Arial"/>
              </w:rPr>
            </w:pPr>
            <w:r w:rsidRPr="00A02E54">
              <w:rPr>
                <w:rFonts w:cs="Arial"/>
              </w:rPr>
              <w:t>______________________________</w:t>
            </w:r>
          </w:p>
        </w:tc>
      </w:tr>
      <w:tr w:rsidR="00BE5DD4" w:rsidRPr="00A02E54" w:rsidTr="00B91D9D">
        <w:trPr>
          <w:trHeight w:val="340"/>
          <w:jc w:val="center"/>
        </w:trPr>
        <w:tc>
          <w:tcPr>
            <w:tcW w:w="2500" w:type="pct"/>
            <w:hideMark/>
          </w:tcPr>
          <w:p w:rsidR="00BE5DD4" w:rsidRPr="00A02E54" w:rsidRDefault="00BE5DD4" w:rsidP="00B91D9D">
            <w:pPr>
              <w:rPr>
                <w:rFonts w:cs="Arial"/>
              </w:rPr>
            </w:pPr>
            <w:r w:rsidRPr="00A02E54">
              <w:rPr>
                <w:rFonts w:cs="Arial"/>
              </w:rPr>
              <w:t>Nome:</w:t>
            </w:r>
          </w:p>
        </w:tc>
        <w:tc>
          <w:tcPr>
            <w:tcW w:w="2500" w:type="pct"/>
            <w:hideMark/>
          </w:tcPr>
          <w:p w:rsidR="00BE5DD4" w:rsidRPr="00A02E54" w:rsidRDefault="00BE5DD4" w:rsidP="00B91D9D">
            <w:pPr>
              <w:rPr>
                <w:rFonts w:cs="Arial"/>
              </w:rPr>
            </w:pPr>
            <w:r w:rsidRPr="00A02E54">
              <w:rPr>
                <w:rFonts w:cs="Arial"/>
              </w:rPr>
              <w:t>Nome:</w:t>
            </w:r>
          </w:p>
        </w:tc>
      </w:tr>
      <w:tr w:rsidR="00BE5DD4" w:rsidRPr="00A02E54" w:rsidTr="00B91D9D">
        <w:trPr>
          <w:trHeight w:val="340"/>
          <w:jc w:val="center"/>
        </w:trPr>
        <w:tc>
          <w:tcPr>
            <w:tcW w:w="2500" w:type="pct"/>
            <w:hideMark/>
          </w:tcPr>
          <w:p w:rsidR="00BE5DD4" w:rsidRPr="00A02E54" w:rsidRDefault="00BE5DD4" w:rsidP="00B91D9D">
            <w:pPr>
              <w:rPr>
                <w:rFonts w:cs="Arial"/>
              </w:rPr>
            </w:pPr>
            <w:r w:rsidRPr="00A02E54">
              <w:rPr>
                <w:rFonts w:cs="Arial"/>
              </w:rPr>
              <w:t>CPF:</w:t>
            </w:r>
          </w:p>
        </w:tc>
        <w:tc>
          <w:tcPr>
            <w:tcW w:w="2500" w:type="pct"/>
            <w:hideMark/>
          </w:tcPr>
          <w:p w:rsidR="00BE5DD4" w:rsidRPr="00A02E54" w:rsidRDefault="00BE5DD4" w:rsidP="00B91D9D">
            <w:pPr>
              <w:rPr>
                <w:rFonts w:cs="Arial"/>
              </w:rPr>
            </w:pPr>
            <w:r w:rsidRPr="00A02E54">
              <w:rPr>
                <w:rFonts w:cs="Arial"/>
              </w:rPr>
              <w:t>CPF:</w:t>
            </w:r>
          </w:p>
        </w:tc>
      </w:tr>
      <w:tr w:rsidR="00BE5DD4" w:rsidRPr="00A02E54" w:rsidTr="00B91D9D">
        <w:trPr>
          <w:trHeight w:val="340"/>
          <w:jc w:val="center"/>
        </w:trPr>
        <w:tc>
          <w:tcPr>
            <w:tcW w:w="2500" w:type="pct"/>
            <w:hideMark/>
          </w:tcPr>
          <w:p w:rsidR="00BE5DD4" w:rsidRPr="00A02E54" w:rsidRDefault="00BE5DD4" w:rsidP="00B91D9D">
            <w:pPr>
              <w:rPr>
                <w:rFonts w:cs="Arial"/>
              </w:rPr>
            </w:pPr>
            <w:r w:rsidRPr="00A02E54">
              <w:rPr>
                <w:rFonts w:cs="Arial"/>
              </w:rPr>
              <w:t>RG:</w:t>
            </w:r>
          </w:p>
        </w:tc>
        <w:tc>
          <w:tcPr>
            <w:tcW w:w="2500" w:type="pct"/>
            <w:hideMark/>
          </w:tcPr>
          <w:p w:rsidR="00BE5DD4" w:rsidRPr="00A02E54" w:rsidRDefault="00BE5DD4" w:rsidP="00B91D9D">
            <w:pPr>
              <w:rPr>
                <w:rFonts w:cs="Arial"/>
              </w:rPr>
            </w:pPr>
            <w:r w:rsidRPr="00A02E54">
              <w:rPr>
                <w:rFonts w:cs="Arial"/>
              </w:rPr>
              <w:t>RG:</w:t>
            </w:r>
          </w:p>
        </w:tc>
      </w:tr>
    </w:tbl>
    <w:p w:rsidR="00113659" w:rsidRPr="00A02E54" w:rsidRDefault="00113659" w:rsidP="00113659">
      <w:pPr>
        <w:pStyle w:val="TSimples"/>
        <w:spacing w:after="240"/>
        <w:rPr>
          <w:b w:val="0"/>
        </w:rPr>
      </w:pPr>
      <w:bookmarkStart w:id="17" w:name="_Toc486434547"/>
      <w:bookmarkEnd w:id="15"/>
    </w:p>
    <w:bookmarkEnd w:id="17"/>
    <w:sectPr w:rsidR="00113659" w:rsidRPr="00A02E54" w:rsidSect="005A61D6">
      <w:headerReference w:type="default" r:id="rId9"/>
      <w:footerReference w:type="even" r:id="rId10"/>
      <w:footerReference w:type="default" r:id="rId11"/>
      <w:pgSz w:w="11907" w:h="16840" w:code="9"/>
      <w:pgMar w:top="1701" w:right="567" w:bottom="709" w:left="1134" w:header="284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0B4" w:rsidRDefault="008140B4">
      <w:r>
        <w:separator/>
      </w:r>
    </w:p>
  </w:endnote>
  <w:endnote w:type="continuationSeparator" w:id="0">
    <w:p w:rsidR="008140B4" w:rsidRDefault="00814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C7DA05-6E4C-4816-B74E-0D0DEE1F2CEA}"/>
    <w:embedBold r:id="rId2" w:fontKey="{CE2C3B30-76D6-4C99-84A8-C503F86F727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9F78BD6-5808-4B34-900B-F358D557F7F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11D9F29C-DF04-4054-A170-4E30026759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BC0F80D-901D-4BA1-9454-CA4193ADD874}"/>
    <w:embedBold r:id="rId6" w:fontKey="{F8B2315B-5E26-4BE2-855D-0E4ADE9A17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2C2CF0-6246-4795-8125-F6A1C28D7B6F}"/>
    <w:embedBold r:id="rId8" w:fontKey="{A30B9859-6A39-4BDA-AAED-639001F8CFF5}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  <w:embedBold r:id="rId9" w:fontKey="{4D4BF0C7-5C2F-42CD-8144-3FD377546F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Default="008140B4">
    <w:pPr>
      <w:pStyle w:val="Rodap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54</w:t>
    </w:r>
    <w:r>
      <w:rPr>
        <w:rStyle w:val="Nmerodepgina"/>
      </w:rPr>
      <w:fldChar w:fldCharType="end"/>
    </w:r>
  </w:p>
  <w:p w:rsidR="008140B4" w:rsidRDefault="008140B4">
    <w:pPr>
      <w:pStyle w:val="Rodap"/>
      <w:ind w:right="360"/>
    </w:pPr>
  </w:p>
  <w:p w:rsidR="008140B4" w:rsidRDefault="008140B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Pr="00C832DF" w:rsidRDefault="008140B4" w:rsidP="00B37AC4">
    <w:pPr>
      <w:pStyle w:val="Rodap"/>
      <w:tabs>
        <w:tab w:val="clear" w:pos="4419"/>
        <w:tab w:val="clear" w:pos="8838"/>
      </w:tabs>
      <w:jc w:val="center"/>
      <w:rPr>
        <w:b/>
        <w:sz w:val="16"/>
      </w:rPr>
    </w:pPr>
    <w:r w:rsidRPr="004837C3">
      <w:rPr>
        <w:b/>
        <w:sz w:val="16"/>
      </w:rPr>
      <w:t xml:space="preserve">Pregão Presencial nº </w:t>
    </w:r>
    <w:r>
      <w:rPr>
        <w:b/>
        <w:sz w:val="16"/>
      </w:rPr>
      <w:t>04</w:t>
    </w:r>
    <w:r w:rsidRPr="004837C3">
      <w:rPr>
        <w:b/>
        <w:sz w:val="16"/>
      </w:rPr>
      <w:t xml:space="preserve">/18 </w:t>
    </w:r>
    <w:r>
      <w:rPr>
        <w:b/>
        <w:sz w:val="16"/>
      </w:rPr>
      <w:t>-</w:t>
    </w:r>
    <w:r w:rsidRPr="004837C3">
      <w:rPr>
        <w:b/>
        <w:sz w:val="16"/>
      </w:rPr>
      <w:t xml:space="preserve"> Processo nº </w:t>
    </w:r>
    <w:r>
      <w:rPr>
        <w:b/>
        <w:sz w:val="16"/>
      </w:rPr>
      <w:t>1124</w:t>
    </w:r>
    <w:r w:rsidRPr="004837C3">
      <w:rPr>
        <w:b/>
        <w:sz w:val="16"/>
      </w:rPr>
      <w:t>/</w:t>
    </w:r>
    <w:r>
      <w:rPr>
        <w:b/>
        <w:sz w:val="16"/>
      </w:rPr>
      <w:t>18</w:t>
    </w:r>
    <w:r w:rsidRPr="004837C3">
      <w:rPr>
        <w:b/>
        <w:sz w:val="16"/>
      </w:rPr>
      <w:t xml:space="preserve"> </w:t>
    </w:r>
    <w:r>
      <w:rPr>
        <w:b/>
        <w:sz w:val="16"/>
      </w:rPr>
      <w:t>-</w:t>
    </w:r>
    <w:r w:rsidRPr="004837C3">
      <w:rPr>
        <w:b/>
        <w:sz w:val="16"/>
      </w:rPr>
      <w:t xml:space="preserve"> </w:t>
    </w:r>
    <w:r w:rsidRPr="00E709F7">
      <w:rPr>
        <w:b/>
        <w:sz w:val="16"/>
      </w:rPr>
      <w:t xml:space="preserve">Página </w:t>
    </w:r>
    <w:r w:rsidRPr="00E709F7">
      <w:rPr>
        <w:b/>
        <w:sz w:val="16"/>
      </w:rPr>
      <w:fldChar w:fldCharType="begin"/>
    </w:r>
    <w:r w:rsidRPr="00E709F7">
      <w:rPr>
        <w:b/>
        <w:sz w:val="16"/>
      </w:rPr>
      <w:instrText>PAGE  \* Arabic  \* MERGEFORMAT</w:instrText>
    </w:r>
    <w:r w:rsidRPr="00E709F7">
      <w:rPr>
        <w:b/>
        <w:sz w:val="16"/>
      </w:rPr>
      <w:fldChar w:fldCharType="separate"/>
    </w:r>
    <w:r w:rsidR="002E22FD">
      <w:rPr>
        <w:b/>
        <w:noProof/>
        <w:sz w:val="16"/>
      </w:rPr>
      <w:t>5</w:t>
    </w:r>
    <w:r w:rsidRPr="00E709F7">
      <w:rPr>
        <w:b/>
        <w:sz w:val="16"/>
      </w:rPr>
      <w:fldChar w:fldCharType="end"/>
    </w:r>
    <w:r w:rsidRPr="00E709F7">
      <w:rPr>
        <w:b/>
        <w:sz w:val="16"/>
      </w:rPr>
      <w:t xml:space="preserve"> de </w:t>
    </w:r>
    <w:r w:rsidR="002E22FD">
      <w:fldChar w:fldCharType="begin"/>
    </w:r>
    <w:r w:rsidR="002E22FD">
      <w:instrText>NUMPAGES  \* Arabic  \* MERGEFORMAT</w:instrText>
    </w:r>
    <w:r w:rsidR="002E22FD">
      <w:fldChar w:fldCharType="separate"/>
    </w:r>
    <w:r w:rsidR="002E22FD" w:rsidRPr="002E22FD">
      <w:rPr>
        <w:b/>
        <w:noProof/>
        <w:sz w:val="16"/>
      </w:rPr>
      <w:t>5</w:t>
    </w:r>
    <w:r w:rsidR="002E22FD">
      <w:rPr>
        <w:b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0B4" w:rsidRDefault="008140B4">
      <w:r>
        <w:separator/>
      </w:r>
    </w:p>
  </w:footnote>
  <w:footnote w:type="continuationSeparator" w:id="0">
    <w:p w:rsidR="008140B4" w:rsidRDefault="00814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Default="008140B4" w:rsidP="00C832DF">
    <w:pPr>
      <w:pStyle w:val="Cabealho"/>
      <w:tabs>
        <w:tab w:val="clear" w:pos="4252"/>
        <w:tab w:val="clear" w:pos="8504"/>
      </w:tabs>
      <w:jc w:val="center"/>
    </w:pPr>
    <w:r>
      <w:rPr>
        <w:noProof/>
        <w:lang w:eastAsia="pt-BR"/>
      </w:rPr>
      <w:drawing>
        <wp:inline distT="0" distB="0" distL="0" distR="0" wp14:anchorId="63E66BC6" wp14:editId="19C16D77">
          <wp:extent cx="6480810" cy="777875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777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6C3B00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835E45F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3">
    <w:nsid w:val="000000AD"/>
    <w:multiLevelType w:val="multilevel"/>
    <w:tmpl w:val="000000AD"/>
    <w:name w:val="WW8Num175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60"/>
        </w:tabs>
        <w:ind w:left="1360" w:hanging="6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6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20"/>
        </w:tabs>
        <w:ind w:left="312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8880"/>
        </w:tabs>
        <w:ind w:left="8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0680"/>
        </w:tabs>
        <w:ind w:left="10680" w:hanging="1800"/>
      </w:pPr>
      <w:rPr>
        <w:rFonts w:cs="Times New Roman"/>
      </w:rPr>
    </w:lvl>
  </w:abstractNum>
  <w:abstractNum w:abstractNumId="4">
    <w:nsid w:val="2CC0728A"/>
    <w:multiLevelType w:val="hybridMultilevel"/>
    <w:tmpl w:val="73AABFEC"/>
    <w:lvl w:ilvl="0" w:tplc="64384FCC">
      <w:start w:val="1"/>
      <w:numFmt w:val="bullet"/>
      <w:pStyle w:val="Ttulo4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5">
    <w:nsid w:val="2F045950"/>
    <w:multiLevelType w:val="hybridMultilevel"/>
    <w:tmpl w:val="284C5508"/>
    <w:lvl w:ilvl="0" w:tplc="FFFFFFFF">
      <w:start w:val="1"/>
      <w:numFmt w:val="decimal"/>
      <w:lvlText w:val="%1."/>
      <w:lvlJc w:val="left"/>
      <w:pPr>
        <w:ind w:left="2421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">
    <w:nsid w:val="36290059"/>
    <w:multiLevelType w:val="hybridMultilevel"/>
    <w:tmpl w:val="04E2AEE8"/>
    <w:lvl w:ilvl="0" w:tplc="9F4803F8">
      <w:numFmt w:val="bullet"/>
      <w:lvlText w:val=""/>
      <w:lvlJc w:val="left"/>
      <w:pPr>
        <w:ind w:left="1387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7D466404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7E1A4F86">
      <w:numFmt w:val="bullet"/>
      <w:lvlText w:val="•"/>
      <w:lvlJc w:val="left"/>
      <w:pPr>
        <w:ind w:left="3189" w:hanging="360"/>
      </w:pPr>
      <w:rPr>
        <w:rFonts w:hint="default"/>
      </w:rPr>
    </w:lvl>
    <w:lvl w:ilvl="3" w:tplc="5BFEAE2A">
      <w:numFmt w:val="bullet"/>
      <w:lvlText w:val="•"/>
      <w:lvlJc w:val="left"/>
      <w:pPr>
        <w:ind w:left="4093" w:hanging="360"/>
      </w:pPr>
      <w:rPr>
        <w:rFonts w:hint="default"/>
      </w:rPr>
    </w:lvl>
    <w:lvl w:ilvl="4" w:tplc="013CA52A">
      <w:numFmt w:val="bullet"/>
      <w:lvlText w:val="•"/>
      <w:lvlJc w:val="left"/>
      <w:pPr>
        <w:ind w:left="4998" w:hanging="360"/>
      </w:pPr>
      <w:rPr>
        <w:rFonts w:hint="default"/>
      </w:rPr>
    </w:lvl>
    <w:lvl w:ilvl="5" w:tplc="C09E1FD2">
      <w:numFmt w:val="bullet"/>
      <w:lvlText w:val="•"/>
      <w:lvlJc w:val="left"/>
      <w:pPr>
        <w:ind w:left="5903" w:hanging="360"/>
      </w:pPr>
      <w:rPr>
        <w:rFonts w:hint="default"/>
      </w:rPr>
    </w:lvl>
    <w:lvl w:ilvl="6" w:tplc="000AC0D8"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97702F94"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98DEE7F0">
      <w:numFmt w:val="bullet"/>
      <w:lvlText w:val="•"/>
      <w:lvlJc w:val="left"/>
      <w:pPr>
        <w:ind w:left="8617" w:hanging="360"/>
      </w:pPr>
      <w:rPr>
        <w:rFonts w:hint="default"/>
      </w:rPr>
    </w:lvl>
  </w:abstractNum>
  <w:abstractNum w:abstractNumId="7">
    <w:nsid w:val="3E7B3366"/>
    <w:multiLevelType w:val="multilevel"/>
    <w:tmpl w:val="215C1F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0"/>
      </w:rPr>
    </w:lvl>
  </w:abstractNum>
  <w:abstractNum w:abstractNumId="8">
    <w:nsid w:val="460D2917"/>
    <w:multiLevelType w:val="hybridMultilevel"/>
    <w:tmpl w:val="21C269A6"/>
    <w:lvl w:ilvl="0" w:tplc="5CEC5B02">
      <w:numFmt w:val="bullet"/>
      <w:lvlText w:val=""/>
      <w:lvlJc w:val="left"/>
      <w:pPr>
        <w:ind w:left="1387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D82A791A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6EC84AA4">
      <w:numFmt w:val="bullet"/>
      <w:lvlText w:val="•"/>
      <w:lvlJc w:val="left"/>
      <w:pPr>
        <w:ind w:left="3189" w:hanging="360"/>
      </w:pPr>
      <w:rPr>
        <w:rFonts w:hint="default"/>
      </w:rPr>
    </w:lvl>
    <w:lvl w:ilvl="3" w:tplc="FC9ED470">
      <w:numFmt w:val="bullet"/>
      <w:lvlText w:val="•"/>
      <w:lvlJc w:val="left"/>
      <w:pPr>
        <w:ind w:left="4093" w:hanging="360"/>
      </w:pPr>
      <w:rPr>
        <w:rFonts w:hint="default"/>
      </w:rPr>
    </w:lvl>
    <w:lvl w:ilvl="4" w:tplc="51DCC910">
      <w:numFmt w:val="bullet"/>
      <w:lvlText w:val="•"/>
      <w:lvlJc w:val="left"/>
      <w:pPr>
        <w:ind w:left="4998" w:hanging="360"/>
      </w:pPr>
      <w:rPr>
        <w:rFonts w:hint="default"/>
      </w:rPr>
    </w:lvl>
    <w:lvl w:ilvl="5" w:tplc="03005F96">
      <w:numFmt w:val="bullet"/>
      <w:lvlText w:val="•"/>
      <w:lvlJc w:val="left"/>
      <w:pPr>
        <w:ind w:left="5903" w:hanging="360"/>
      </w:pPr>
      <w:rPr>
        <w:rFonts w:hint="default"/>
      </w:rPr>
    </w:lvl>
    <w:lvl w:ilvl="6" w:tplc="5FC454DA"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8D0C96EE"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D1E6FABC">
      <w:numFmt w:val="bullet"/>
      <w:lvlText w:val="•"/>
      <w:lvlJc w:val="left"/>
      <w:pPr>
        <w:ind w:left="8617" w:hanging="360"/>
      </w:pPr>
      <w:rPr>
        <w:rFonts w:hint="default"/>
      </w:rPr>
    </w:lvl>
  </w:abstractNum>
  <w:abstractNum w:abstractNumId="9">
    <w:nsid w:val="4A364FA8"/>
    <w:multiLevelType w:val="multilevel"/>
    <w:tmpl w:val="0F8CE172"/>
    <w:lvl w:ilvl="0">
      <w:start w:val="1"/>
      <w:numFmt w:val="decimal"/>
      <w:pStyle w:val="Ttulo3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11"/>
      <w:suff w:val="space"/>
      <w:lvlText w:val="%1.%2."/>
      <w:lvlJc w:val="left"/>
      <w:pPr>
        <w:ind w:left="142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"/>
      <w:suff w:val="space"/>
      <w:lvlText w:val="%1.%2.%3."/>
      <w:lvlJc w:val="left"/>
      <w:pPr>
        <w:ind w:left="851" w:firstLine="0"/>
      </w:pPr>
      <w:rPr>
        <w:rFonts w:hint="default"/>
        <w:b/>
        <w:color w:val="auto"/>
        <w:sz w:val="20"/>
      </w:rPr>
    </w:lvl>
    <w:lvl w:ilvl="3">
      <w:start w:val="1"/>
      <w:numFmt w:val="decimal"/>
      <w:pStyle w:val="1111"/>
      <w:suff w:val="space"/>
      <w:lvlText w:val="%1.%2.%3.%4."/>
      <w:lvlJc w:val="left"/>
      <w:pPr>
        <w:ind w:left="1702" w:firstLine="0"/>
      </w:pPr>
      <w:rPr>
        <w:rFonts w:hint="default"/>
        <w:b/>
      </w:rPr>
    </w:lvl>
    <w:lvl w:ilvl="4">
      <w:start w:val="1"/>
      <w:numFmt w:val="decimal"/>
      <w:pStyle w:val="11111"/>
      <w:suff w:val="space"/>
      <w:lvlText w:val="%1.%2.%3.%4.%5."/>
      <w:lvlJc w:val="left"/>
      <w:pPr>
        <w:ind w:left="1136" w:firstLine="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10">
    <w:nsid w:val="52D335F3"/>
    <w:multiLevelType w:val="hybridMultilevel"/>
    <w:tmpl w:val="C1F8D828"/>
    <w:lvl w:ilvl="0" w:tplc="0C7EA908">
      <w:numFmt w:val="bullet"/>
      <w:lvlText w:val="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20DE46FE">
      <w:numFmt w:val="bullet"/>
      <w:lvlText w:val="•"/>
      <w:lvlJc w:val="left"/>
      <w:pPr>
        <w:ind w:left="2302" w:hanging="360"/>
      </w:pPr>
      <w:rPr>
        <w:rFonts w:hint="default"/>
      </w:rPr>
    </w:lvl>
    <w:lvl w:ilvl="2" w:tplc="F48643CE">
      <w:numFmt w:val="bullet"/>
      <w:lvlText w:val="•"/>
      <w:lvlJc w:val="left"/>
      <w:pPr>
        <w:ind w:left="3205" w:hanging="360"/>
      </w:pPr>
      <w:rPr>
        <w:rFonts w:hint="default"/>
      </w:rPr>
    </w:lvl>
    <w:lvl w:ilvl="3" w:tplc="8CBECDB8">
      <w:numFmt w:val="bullet"/>
      <w:lvlText w:val="•"/>
      <w:lvlJc w:val="left"/>
      <w:pPr>
        <w:ind w:left="4107" w:hanging="360"/>
      </w:pPr>
      <w:rPr>
        <w:rFonts w:hint="default"/>
      </w:rPr>
    </w:lvl>
    <w:lvl w:ilvl="4" w:tplc="9AF66D22">
      <w:numFmt w:val="bullet"/>
      <w:lvlText w:val="•"/>
      <w:lvlJc w:val="left"/>
      <w:pPr>
        <w:ind w:left="5010" w:hanging="360"/>
      </w:pPr>
      <w:rPr>
        <w:rFonts w:hint="default"/>
      </w:rPr>
    </w:lvl>
    <w:lvl w:ilvl="5" w:tplc="10E6967C">
      <w:numFmt w:val="bullet"/>
      <w:lvlText w:val="•"/>
      <w:lvlJc w:val="left"/>
      <w:pPr>
        <w:ind w:left="5913" w:hanging="360"/>
      </w:pPr>
      <w:rPr>
        <w:rFonts w:hint="default"/>
      </w:rPr>
    </w:lvl>
    <w:lvl w:ilvl="6" w:tplc="7AF21168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107EF4A0">
      <w:numFmt w:val="bullet"/>
      <w:lvlText w:val="•"/>
      <w:lvlJc w:val="left"/>
      <w:pPr>
        <w:ind w:left="7718" w:hanging="360"/>
      </w:pPr>
      <w:rPr>
        <w:rFonts w:hint="default"/>
      </w:rPr>
    </w:lvl>
    <w:lvl w:ilvl="8" w:tplc="638A1022">
      <w:numFmt w:val="bullet"/>
      <w:lvlText w:val="•"/>
      <w:lvlJc w:val="left"/>
      <w:pPr>
        <w:ind w:left="8621" w:hanging="360"/>
      </w:pPr>
      <w:rPr>
        <w:rFonts w:hint="default"/>
      </w:rPr>
    </w:lvl>
  </w:abstractNum>
  <w:abstractNum w:abstractNumId="11">
    <w:nsid w:val="5E047DFE"/>
    <w:multiLevelType w:val="hybridMultilevel"/>
    <w:tmpl w:val="56DCA266"/>
    <w:lvl w:ilvl="0" w:tplc="FFFFFFFF">
      <w:start w:val="1"/>
      <w:numFmt w:val="bullet"/>
      <w:pStyle w:val="12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pStyle w:val="123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C612375"/>
    <w:multiLevelType w:val="hybridMultilevel"/>
    <w:tmpl w:val="19A8A220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>
    <w:nsid w:val="7FD27B8D"/>
    <w:multiLevelType w:val="hybridMultilevel"/>
    <w:tmpl w:val="39641D7A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9"/>
  </w:num>
  <w:num w:numId="5">
    <w:abstractNumId w:val="11"/>
  </w:num>
  <w:num w:numId="6">
    <w:abstractNumId w:val="5"/>
  </w:num>
  <w:num w:numId="7">
    <w:abstractNumId w:val="12"/>
  </w:num>
  <w:num w:numId="8">
    <w:abstractNumId w:val="13"/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6"/>
  </w:num>
  <w:num w:numId="18">
    <w:abstractNumId w:val="8"/>
  </w:num>
  <w:num w:numId="19">
    <w:abstractNumId w:val="9"/>
  </w:num>
  <w:num w:numId="20">
    <w:abstractNumId w:val="9"/>
    <w:lvlOverride w:ilvl="0">
      <w:startOverride w:val="9"/>
    </w:lvlOverride>
    <w:lvlOverride w:ilvl="1">
      <w:startOverride w:val="18"/>
    </w:lvlOverride>
    <w:lvlOverride w:ilvl="2">
      <w:startOverride w:val="1"/>
    </w:lvlOverride>
  </w:num>
  <w:num w:numId="21">
    <w:abstractNumId w:val="7"/>
  </w:num>
  <w:num w:numId="22">
    <w:abstractNumId w:val="9"/>
    <w:lvlOverride w:ilvl="0">
      <w:startOverride w:val="6"/>
    </w:lvlOverride>
    <w:lvlOverride w:ilvl="1">
      <w:startOverride w:val="8"/>
    </w:lvlOverride>
    <w:lvlOverride w:ilvl="2">
      <w:startOverride w:val="1"/>
    </w:lvlOverride>
  </w:num>
  <w:num w:numId="23">
    <w:abstractNumId w:val="9"/>
    <w:lvlOverride w:ilvl="0">
      <w:startOverride w:val="6"/>
    </w:lvlOverride>
    <w:lvlOverride w:ilvl="1">
      <w:startOverride w:val="16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9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FA"/>
    <w:rsid w:val="00001323"/>
    <w:rsid w:val="000015AD"/>
    <w:rsid w:val="000016E2"/>
    <w:rsid w:val="00001EF5"/>
    <w:rsid w:val="00002EFD"/>
    <w:rsid w:val="00003A8D"/>
    <w:rsid w:val="00004B8B"/>
    <w:rsid w:val="0000756D"/>
    <w:rsid w:val="00007AB0"/>
    <w:rsid w:val="00007E2F"/>
    <w:rsid w:val="000104D2"/>
    <w:rsid w:val="00010501"/>
    <w:rsid w:val="00010922"/>
    <w:rsid w:val="00011726"/>
    <w:rsid w:val="0001197F"/>
    <w:rsid w:val="0001223B"/>
    <w:rsid w:val="00012F25"/>
    <w:rsid w:val="00013531"/>
    <w:rsid w:val="000138E5"/>
    <w:rsid w:val="00013E50"/>
    <w:rsid w:val="00014535"/>
    <w:rsid w:val="000155B2"/>
    <w:rsid w:val="000156B0"/>
    <w:rsid w:val="00015744"/>
    <w:rsid w:val="00015EC0"/>
    <w:rsid w:val="00016602"/>
    <w:rsid w:val="000176D2"/>
    <w:rsid w:val="00021351"/>
    <w:rsid w:val="000216BF"/>
    <w:rsid w:val="000222DC"/>
    <w:rsid w:val="00022D94"/>
    <w:rsid w:val="00022DB0"/>
    <w:rsid w:val="00024190"/>
    <w:rsid w:val="0002488A"/>
    <w:rsid w:val="000250CA"/>
    <w:rsid w:val="00026775"/>
    <w:rsid w:val="00026E94"/>
    <w:rsid w:val="0002702E"/>
    <w:rsid w:val="00027E21"/>
    <w:rsid w:val="00031477"/>
    <w:rsid w:val="000316AA"/>
    <w:rsid w:val="000331B1"/>
    <w:rsid w:val="00034237"/>
    <w:rsid w:val="000348D1"/>
    <w:rsid w:val="000352BA"/>
    <w:rsid w:val="00035C57"/>
    <w:rsid w:val="0003602B"/>
    <w:rsid w:val="0003624E"/>
    <w:rsid w:val="000363E9"/>
    <w:rsid w:val="00036827"/>
    <w:rsid w:val="00037AAF"/>
    <w:rsid w:val="000407EF"/>
    <w:rsid w:val="00041D58"/>
    <w:rsid w:val="000423A9"/>
    <w:rsid w:val="00042B97"/>
    <w:rsid w:val="00042C4A"/>
    <w:rsid w:val="00044A89"/>
    <w:rsid w:val="00045044"/>
    <w:rsid w:val="0004605B"/>
    <w:rsid w:val="0004692C"/>
    <w:rsid w:val="00046F02"/>
    <w:rsid w:val="000474A2"/>
    <w:rsid w:val="00051E5F"/>
    <w:rsid w:val="00052496"/>
    <w:rsid w:val="000531E8"/>
    <w:rsid w:val="0005544E"/>
    <w:rsid w:val="000572F9"/>
    <w:rsid w:val="00057739"/>
    <w:rsid w:val="00060036"/>
    <w:rsid w:val="00060054"/>
    <w:rsid w:val="00060069"/>
    <w:rsid w:val="00060B2B"/>
    <w:rsid w:val="00060C8D"/>
    <w:rsid w:val="000617F5"/>
    <w:rsid w:val="000618F7"/>
    <w:rsid w:val="000627E2"/>
    <w:rsid w:val="00063025"/>
    <w:rsid w:val="000630A1"/>
    <w:rsid w:val="00064138"/>
    <w:rsid w:val="000656FC"/>
    <w:rsid w:val="00065B56"/>
    <w:rsid w:val="000661E7"/>
    <w:rsid w:val="00067AB8"/>
    <w:rsid w:val="00067BA0"/>
    <w:rsid w:val="00070028"/>
    <w:rsid w:val="00070319"/>
    <w:rsid w:val="0007087A"/>
    <w:rsid w:val="00071D72"/>
    <w:rsid w:val="00072107"/>
    <w:rsid w:val="00072B30"/>
    <w:rsid w:val="00073214"/>
    <w:rsid w:val="00075179"/>
    <w:rsid w:val="0007523E"/>
    <w:rsid w:val="000760C8"/>
    <w:rsid w:val="000767E1"/>
    <w:rsid w:val="00082F0F"/>
    <w:rsid w:val="000838B3"/>
    <w:rsid w:val="000857C4"/>
    <w:rsid w:val="00085E0A"/>
    <w:rsid w:val="00086214"/>
    <w:rsid w:val="0008631D"/>
    <w:rsid w:val="00086CAF"/>
    <w:rsid w:val="0008725D"/>
    <w:rsid w:val="0009022B"/>
    <w:rsid w:val="000912CE"/>
    <w:rsid w:val="000913BB"/>
    <w:rsid w:val="0009158F"/>
    <w:rsid w:val="00091B07"/>
    <w:rsid w:val="00091B08"/>
    <w:rsid w:val="00091E98"/>
    <w:rsid w:val="00092569"/>
    <w:rsid w:val="00092FE7"/>
    <w:rsid w:val="00093173"/>
    <w:rsid w:val="00093797"/>
    <w:rsid w:val="00093855"/>
    <w:rsid w:val="00093B13"/>
    <w:rsid w:val="00093C2A"/>
    <w:rsid w:val="00094CB4"/>
    <w:rsid w:val="00095614"/>
    <w:rsid w:val="000956B1"/>
    <w:rsid w:val="000959CB"/>
    <w:rsid w:val="00095C38"/>
    <w:rsid w:val="000A02E0"/>
    <w:rsid w:val="000A0335"/>
    <w:rsid w:val="000A046D"/>
    <w:rsid w:val="000A04F7"/>
    <w:rsid w:val="000A0583"/>
    <w:rsid w:val="000A0ECA"/>
    <w:rsid w:val="000A12CB"/>
    <w:rsid w:val="000A280D"/>
    <w:rsid w:val="000A2BCC"/>
    <w:rsid w:val="000A44A8"/>
    <w:rsid w:val="000A45CB"/>
    <w:rsid w:val="000A5D49"/>
    <w:rsid w:val="000A6007"/>
    <w:rsid w:val="000A65FA"/>
    <w:rsid w:val="000A6BD4"/>
    <w:rsid w:val="000A7367"/>
    <w:rsid w:val="000A737A"/>
    <w:rsid w:val="000A7A61"/>
    <w:rsid w:val="000A7D94"/>
    <w:rsid w:val="000A7E90"/>
    <w:rsid w:val="000B0B74"/>
    <w:rsid w:val="000B1145"/>
    <w:rsid w:val="000B12B6"/>
    <w:rsid w:val="000B1C63"/>
    <w:rsid w:val="000B1FB5"/>
    <w:rsid w:val="000B4742"/>
    <w:rsid w:val="000B4EB5"/>
    <w:rsid w:val="000B6C2C"/>
    <w:rsid w:val="000B71C5"/>
    <w:rsid w:val="000B76E6"/>
    <w:rsid w:val="000B7EB6"/>
    <w:rsid w:val="000C0170"/>
    <w:rsid w:val="000C1CCD"/>
    <w:rsid w:val="000C211F"/>
    <w:rsid w:val="000C2698"/>
    <w:rsid w:val="000C276D"/>
    <w:rsid w:val="000C28D5"/>
    <w:rsid w:val="000C4797"/>
    <w:rsid w:val="000C49FE"/>
    <w:rsid w:val="000C5106"/>
    <w:rsid w:val="000C5201"/>
    <w:rsid w:val="000C59F7"/>
    <w:rsid w:val="000C6BD9"/>
    <w:rsid w:val="000D0060"/>
    <w:rsid w:val="000D0209"/>
    <w:rsid w:val="000D0DD6"/>
    <w:rsid w:val="000D2A65"/>
    <w:rsid w:val="000D340B"/>
    <w:rsid w:val="000D475B"/>
    <w:rsid w:val="000D4AF8"/>
    <w:rsid w:val="000D52B7"/>
    <w:rsid w:val="000D5B26"/>
    <w:rsid w:val="000D635B"/>
    <w:rsid w:val="000D7AF0"/>
    <w:rsid w:val="000D7CC9"/>
    <w:rsid w:val="000E02DA"/>
    <w:rsid w:val="000E065D"/>
    <w:rsid w:val="000E0A3A"/>
    <w:rsid w:val="000E17D3"/>
    <w:rsid w:val="000E1EFD"/>
    <w:rsid w:val="000E27B2"/>
    <w:rsid w:val="000E3739"/>
    <w:rsid w:val="000E3C6F"/>
    <w:rsid w:val="000E3F4C"/>
    <w:rsid w:val="000E4C9D"/>
    <w:rsid w:val="000E518A"/>
    <w:rsid w:val="000E566C"/>
    <w:rsid w:val="000E600C"/>
    <w:rsid w:val="000E66CC"/>
    <w:rsid w:val="000E69ED"/>
    <w:rsid w:val="000E7CDE"/>
    <w:rsid w:val="000F0CAE"/>
    <w:rsid w:val="000F0E06"/>
    <w:rsid w:val="000F1D79"/>
    <w:rsid w:val="000F1FD2"/>
    <w:rsid w:val="000F25A8"/>
    <w:rsid w:val="000F2BF7"/>
    <w:rsid w:val="000F5549"/>
    <w:rsid w:val="000F6674"/>
    <w:rsid w:val="000F7BDD"/>
    <w:rsid w:val="000F7DEE"/>
    <w:rsid w:val="00100A23"/>
    <w:rsid w:val="00100A59"/>
    <w:rsid w:val="0010178C"/>
    <w:rsid w:val="00101792"/>
    <w:rsid w:val="00101910"/>
    <w:rsid w:val="001020DB"/>
    <w:rsid w:val="001023A4"/>
    <w:rsid w:val="0010266C"/>
    <w:rsid w:val="00103186"/>
    <w:rsid w:val="001039FE"/>
    <w:rsid w:val="0010420B"/>
    <w:rsid w:val="00104404"/>
    <w:rsid w:val="00104AA1"/>
    <w:rsid w:val="00104B1F"/>
    <w:rsid w:val="00104E79"/>
    <w:rsid w:val="00105D2B"/>
    <w:rsid w:val="00106DF0"/>
    <w:rsid w:val="0010739A"/>
    <w:rsid w:val="0010741D"/>
    <w:rsid w:val="00107541"/>
    <w:rsid w:val="00107A0E"/>
    <w:rsid w:val="00107A8C"/>
    <w:rsid w:val="00110494"/>
    <w:rsid w:val="00113659"/>
    <w:rsid w:val="001140B6"/>
    <w:rsid w:val="001145DA"/>
    <w:rsid w:val="00115A68"/>
    <w:rsid w:val="00115D3C"/>
    <w:rsid w:val="00115DDF"/>
    <w:rsid w:val="00116C91"/>
    <w:rsid w:val="00116F78"/>
    <w:rsid w:val="001179F1"/>
    <w:rsid w:val="00117DBB"/>
    <w:rsid w:val="00117E7B"/>
    <w:rsid w:val="00120505"/>
    <w:rsid w:val="00121865"/>
    <w:rsid w:val="0012315C"/>
    <w:rsid w:val="00123234"/>
    <w:rsid w:val="001235DF"/>
    <w:rsid w:val="001237F5"/>
    <w:rsid w:val="00123ACF"/>
    <w:rsid w:val="00123F5A"/>
    <w:rsid w:val="00125475"/>
    <w:rsid w:val="001256A9"/>
    <w:rsid w:val="0012694A"/>
    <w:rsid w:val="00126CBE"/>
    <w:rsid w:val="00127106"/>
    <w:rsid w:val="00127914"/>
    <w:rsid w:val="00127A05"/>
    <w:rsid w:val="00127C48"/>
    <w:rsid w:val="00130BAD"/>
    <w:rsid w:val="00131708"/>
    <w:rsid w:val="00131901"/>
    <w:rsid w:val="001322A8"/>
    <w:rsid w:val="001322B4"/>
    <w:rsid w:val="00132C2D"/>
    <w:rsid w:val="0013470B"/>
    <w:rsid w:val="00135862"/>
    <w:rsid w:val="001367CE"/>
    <w:rsid w:val="00136812"/>
    <w:rsid w:val="00137665"/>
    <w:rsid w:val="0014022D"/>
    <w:rsid w:val="00141866"/>
    <w:rsid w:val="0014223C"/>
    <w:rsid w:val="0014240F"/>
    <w:rsid w:val="0014257B"/>
    <w:rsid w:val="001432F9"/>
    <w:rsid w:val="0014383A"/>
    <w:rsid w:val="00143F05"/>
    <w:rsid w:val="0014415C"/>
    <w:rsid w:val="00144283"/>
    <w:rsid w:val="00145AEF"/>
    <w:rsid w:val="00145E49"/>
    <w:rsid w:val="00146981"/>
    <w:rsid w:val="00146BDF"/>
    <w:rsid w:val="001471DE"/>
    <w:rsid w:val="0015010A"/>
    <w:rsid w:val="001508CB"/>
    <w:rsid w:val="0015153E"/>
    <w:rsid w:val="0015172E"/>
    <w:rsid w:val="00151D12"/>
    <w:rsid w:val="00152716"/>
    <w:rsid w:val="00153046"/>
    <w:rsid w:val="00153E72"/>
    <w:rsid w:val="001549DF"/>
    <w:rsid w:val="001549E0"/>
    <w:rsid w:val="00154AD1"/>
    <w:rsid w:val="00154DFA"/>
    <w:rsid w:val="00154F5E"/>
    <w:rsid w:val="001554FD"/>
    <w:rsid w:val="001558D4"/>
    <w:rsid w:val="00155D89"/>
    <w:rsid w:val="00155F79"/>
    <w:rsid w:val="00156126"/>
    <w:rsid w:val="00156420"/>
    <w:rsid w:val="00157050"/>
    <w:rsid w:val="00157060"/>
    <w:rsid w:val="00157C5A"/>
    <w:rsid w:val="00160118"/>
    <w:rsid w:val="0016056E"/>
    <w:rsid w:val="001606B8"/>
    <w:rsid w:val="00160AB6"/>
    <w:rsid w:val="00160C9D"/>
    <w:rsid w:val="00161B5F"/>
    <w:rsid w:val="00162ABC"/>
    <w:rsid w:val="00162B2C"/>
    <w:rsid w:val="00162F4B"/>
    <w:rsid w:val="001631E1"/>
    <w:rsid w:val="0016336B"/>
    <w:rsid w:val="00163AC4"/>
    <w:rsid w:val="00163C12"/>
    <w:rsid w:val="00163C97"/>
    <w:rsid w:val="001642DE"/>
    <w:rsid w:val="00167FCC"/>
    <w:rsid w:val="00170242"/>
    <w:rsid w:val="00170EF2"/>
    <w:rsid w:val="0017119D"/>
    <w:rsid w:val="00172463"/>
    <w:rsid w:val="001727F9"/>
    <w:rsid w:val="001728C6"/>
    <w:rsid w:val="00174CAF"/>
    <w:rsid w:val="00176371"/>
    <w:rsid w:val="001764A3"/>
    <w:rsid w:val="00176775"/>
    <w:rsid w:val="00177F98"/>
    <w:rsid w:val="00181E69"/>
    <w:rsid w:val="00183AAC"/>
    <w:rsid w:val="001847CD"/>
    <w:rsid w:val="00184A81"/>
    <w:rsid w:val="00185612"/>
    <w:rsid w:val="00185E6E"/>
    <w:rsid w:val="001861E0"/>
    <w:rsid w:val="001862C4"/>
    <w:rsid w:val="0018655E"/>
    <w:rsid w:val="00186A85"/>
    <w:rsid w:val="00186E02"/>
    <w:rsid w:val="0018724F"/>
    <w:rsid w:val="00187250"/>
    <w:rsid w:val="001874E4"/>
    <w:rsid w:val="00190D7D"/>
    <w:rsid w:val="001921F5"/>
    <w:rsid w:val="00192F07"/>
    <w:rsid w:val="0019302E"/>
    <w:rsid w:val="0019308C"/>
    <w:rsid w:val="00193362"/>
    <w:rsid w:val="00193606"/>
    <w:rsid w:val="001937DA"/>
    <w:rsid w:val="0019455F"/>
    <w:rsid w:val="0019495A"/>
    <w:rsid w:val="0019529D"/>
    <w:rsid w:val="001957A0"/>
    <w:rsid w:val="00195E61"/>
    <w:rsid w:val="00195F03"/>
    <w:rsid w:val="00197599"/>
    <w:rsid w:val="00197B98"/>
    <w:rsid w:val="001A0A24"/>
    <w:rsid w:val="001A0CE9"/>
    <w:rsid w:val="001A0D09"/>
    <w:rsid w:val="001A11C5"/>
    <w:rsid w:val="001A1B8D"/>
    <w:rsid w:val="001A225D"/>
    <w:rsid w:val="001A2AA5"/>
    <w:rsid w:val="001A2FAA"/>
    <w:rsid w:val="001A471D"/>
    <w:rsid w:val="001A5177"/>
    <w:rsid w:val="001A5E95"/>
    <w:rsid w:val="001A6051"/>
    <w:rsid w:val="001A7007"/>
    <w:rsid w:val="001B0885"/>
    <w:rsid w:val="001B0CDE"/>
    <w:rsid w:val="001B1FEC"/>
    <w:rsid w:val="001B307E"/>
    <w:rsid w:val="001B3F0B"/>
    <w:rsid w:val="001B4007"/>
    <w:rsid w:val="001B4195"/>
    <w:rsid w:val="001B4C04"/>
    <w:rsid w:val="001B4C4B"/>
    <w:rsid w:val="001B6666"/>
    <w:rsid w:val="001B6762"/>
    <w:rsid w:val="001B723C"/>
    <w:rsid w:val="001B7CA9"/>
    <w:rsid w:val="001C02F8"/>
    <w:rsid w:val="001C06C8"/>
    <w:rsid w:val="001C1864"/>
    <w:rsid w:val="001C191F"/>
    <w:rsid w:val="001C2885"/>
    <w:rsid w:val="001C299A"/>
    <w:rsid w:val="001C3954"/>
    <w:rsid w:val="001C45E2"/>
    <w:rsid w:val="001C48B3"/>
    <w:rsid w:val="001C4B5E"/>
    <w:rsid w:val="001C576A"/>
    <w:rsid w:val="001C5813"/>
    <w:rsid w:val="001C5A19"/>
    <w:rsid w:val="001C6AB3"/>
    <w:rsid w:val="001C7234"/>
    <w:rsid w:val="001C7290"/>
    <w:rsid w:val="001D0659"/>
    <w:rsid w:val="001D0B77"/>
    <w:rsid w:val="001D1D35"/>
    <w:rsid w:val="001D24C4"/>
    <w:rsid w:val="001D33B2"/>
    <w:rsid w:val="001D3631"/>
    <w:rsid w:val="001D5A48"/>
    <w:rsid w:val="001D70F8"/>
    <w:rsid w:val="001E0DFF"/>
    <w:rsid w:val="001E114D"/>
    <w:rsid w:val="001E2ECB"/>
    <w:rsid w:val="001E5EEF"/>
    <w:rsid w:val="001E65EE"/>
    <w:rsid w:val="001E7C9F"/>
    <w:rsid w:val="001F0D29"/>
    <w:rsid w:val="001F102D"/>
    <w:rsid w:val="001F1D6B"/>
    <w:rsid w:val="001F23A7"/>
    <w:rsid w:val="001F2ED0"/>
    <w:rsid w:val="001F306B"/>
    <w:rsid w:val="001F3FF5"/>
    <w:rsid w:val="001F4280"/>
    <w:rsid w:val="001F48C6"/>
    <w:rsid w:val="001F4FCD"/>
    <w:rsid w:val="001F5040"/>
    <w:rsid w:val="001F5F5E"/>
    <w:rsid w:val="001F626D"/>
    <w:rsid w:val="001F7237"/>
    <w:rsid w:val="001F7F58"/>
    <w:rsid w:val="00200056"/>
    <w:rsid w:val="00202418"/>
    <w:rsid w:val="002027BD"/>
    <w:rsid w:val="00204B6A"/>
    <w:rsid w:val="00205698"/>
    <w:rsid w:val="00205E21"/>
    <w:rsid w:val="00206AA9"/>
    <w:rsid w:val="00207256"/>
    <w:rsid w:val="002102D4"/>
    <w:rsid w:val="0021069C"/>
    <w:rsid w:val="00210D99"/>
    <w:rsid w:val="00210E7E"/>
    <w:rsid w:val="0021161E"/>
    <w:rsid w:val="00211918"/>
    <w:rsid w:val="00211C6C"/>
    <w:rsid w:val="00211E9F"/>
    <w:rsid w:val="00212B22"/>
    <w:rsid w:val="0021369F"/>
    <w:rsid w:val="00213C10"/>
    <w:rsid w:val="00214448"/>
    <w:rsid w:val="00215038"/>
    <w:rsid w:val="002150C8"/>
    <w:rsid w:val="00215EA4"/>
    <w:rsid w:val="0021652C"/>
    <w:rsid w:val="00216765"/>
    <w:rsid w:val="00216A08"/>
    <w:rsid w:val="00217300"/>
    <w:rsid w:val="00217A78"/>
    <w:rsid w:val="00220774"/>
    <w:rsid w:val="00220862"/>
    <w:rsid w:val="002208F3"/>
    <w:rsid w:val="00220E90"/>
    <w:rsid w:val="002222F9"/>
    <w:rsid w:val="0022242F"/>
    <w:rsid w:val="00222571"/>
    <w:rsid w:val="002246ED"/>
    <w:rsid w:val="00224EC8"/>
    <w:rsid w:val="00225785"/>
    <w:rsid w:val="00225CE4"/>
    <w:rsid w:val="002264D2"/>
    <w:rsid w:val="00226F3B"/>
    <w:rsid w:val="002273D0"/>
    <w:rsid w:val="002303DD"/>
    <w:rsid w:val="00230566"/>
    <w:rsid w:val="00230B7A"/>
    <w:rsid w:val="00230D00"/>
    <w:rsid w:val="00230FEF"/>
    <w:rsid w:val="002324A9"/>
    <w:rsid w:val="00232DA0"/>
    <w:rsid w:val="00233E00"/>
    <w:rsid w:val="002342F6"/>
    <w:rsid w:val="00240506"/>
    <w:rsid w:val="00240732"/>
    <w:rsid w:val="00240A25"/>
    <w:rsid w:val="00240E15"/>
    <w:rsid w:val="0024128B"/>
    <w:rsid w:val="0024169A"/>
    <w:rsid w:val="002425B0"/>
    <w:rsid w:val="00242DA1"/>
    <w:rsid w:val="00243049"/>
    <w:rsid w:val="0024352D"/>
    <w:rsid w:val="00244277"/>
    <w:rsid w:val="0024623A"/>
    <w:rsid w:val="00246EEE"/>
    <w:rsid w:val="0025012C"/>
    <w:rsid w:val="0025095B"/>
    <w:rsid w:val="00251980"/>
    <w:rsid w:val="002519AC"/>
    <w:rsid w:val="00252046"/>
    <w:rsid w:val="0025234D"/>
    <w:rsid w:val="002533FF"/>
    <w:rsid w:val="00253EB7"/>
    <w:rsid w:val="0025440C"/>
    <w:rsid w:val="00254857"/>
    <w:rsid w:val="002548FE"/>
    <w:rsid w:val="00255144"/>
    <w:rsid w:val="002553C1"/>
    <w:rsid w:val="002560EF"/>
    <w:rsid w:val="00256A18"/>
    <w:rsid w:val="00260A36"/>
    <w:rsid w:val="00260EA5"/>
    <w:rsid w:val="0026158F"/>
    <w:rsid w:val="00262776"/>
    <w:rsid w:val="00262865"/>
    <w:rsid w:val="002641E5"/>
    <w:rsid w:val="002643EC"/>
    <w:rsid w:val="00264697"/>
    <w:rsid w:val="00264988"/>
    <w:rsid w:val="00264AEE"/>
    <w:rsid w:val="002655F7"/>
    <w:rsid w:val="00265CA4"/>
    <w:rsid w:val="0026697F"/>
    <w:rsid w:val="002669DD"/>
    <w:rsid w:val="00266C90"/>
    <w:rsid w:val="00266F18"/>
    <w:rsid w:val="0026704F"/>
    <w:rsid w:val="00270D21"/>
    <w:rsid w:val="0027183F"/>
    <w:rsid w:val="00271D67"/>
    <w:rsid w:val="00273E0F"/>
    <w:rsid w:val="00274C6C"/>
    <w:rsid w:val="00275499"/>
    <w:rsid w:val="00275664"/>
    <w:rsid w:val="00275AFA"/>
    <w:rsid w:val="00275CFC"/>
    <w:rsid w:val="002764E6"/>
    <w:rsid w:val="00276C7C"/>
    <w:rsid w:val="00280A2D"/>
    <w:rsid w:val="0028110E"/>
    <w:rsid w:val="002812B0"/>
    <w:rsid w:val="00281B47"/>
    <w:rsid w:val="00281E39"/>
    <w:rsid w:val="002820F9"/>
    <w:rsid w:val="00283BE2"/>
    <w:rsid w:val="00284515"/>
    <w:rsid w:val="0028497B"/>
    <w:rsid w:val="00284B50"/>
    <w:rsid w:val="00284E39"/>
    <w:rsid w:val="00284FB3"/>
    <w:rsid w:val="0028718E"/>
    <w:rsid w:val="00287D70"/>
    <w:rsid w:val="00287D99"/>
    <w:rsid w:val="00291DFD"/>
    <w:rsid w:val="002925E9"/>
    <w:rsid w:val="00292F9D"/>
    <w:rsid w:val="00293B37"/>
    <w:rsid w:val="0029425E"/>
    <w:rsid w:val="00295E4F"/>
    <w:rsid w:val="0029680E"/>
    <w:rsid w:val="00296C8C"/>
    <w:rsid w:val="0029780C"/>
    <w:rsid w:val="002A09B8"/>
    <w:rsid w:val="002A1B7B"/>
    <w:rsid w:val="002A2058"/>
    <w:rsid w:val="002A2901"/>
    <w:rsid w:val="002A30F8"/>
    <w:rsid w:val="002A331C"/>
    <w:rsid w:val="002A3AE0"/>
    <w:rsid w:val="002A4F9F"/>
    <w:rsid w:val="002A56AD"/>
    <w:rsid w:val="002A5D74"/>
    <w:rsid w:val="002A6062"/>
    <w:rsid w:val="002A65A3"/>
    <w:rsid w:val="002A6A4D"/>
    <w:rsid w:val="002A6B05"/>
    <w:rsid w:val="002A6B28"/>
    <w:rsid w:val="002A6CB1"/>
    <w:rsid w:val="002A79A1"/>
    <w:rsid w:val="002A79E3"/>
    <w:rsid w:val="002A7D0E"/>
    <w:rsid w:val="002B06EE"/>
    <w:rsid w:val="002B16C8"/>
    <w:rsid w:val="002B2C21"/>
    <w:rsid w:val="002B2F69"/>
    <w:rsid w:val="002B3888"/>
    <w:rsid w:val="002B4518"/>
    <w:rsid w:val="002B48A6"/>
    <w:rsid w:val="002B4E1E"/>
    <w:rsid w:val="002B4E1F"/>
    <w:rsid w:val="002B4E6D"/>
    <w:rsid w:val="002B534D"/>
    <w:rsid w:val="002B5616"/>
    <w:rsid w:val="002B67E5"/>
    <w:rsid w:val="002B78C0"/>
    <w:rsid w:val="002B7D31"/>
    <w:rsid w:val="002C1050"/>
    <w:rsid w:val="002C186C"/>
    <w:rsid w:val="002C1900"/>
    <w:rsid w:val="002C1A0A"/>
    <w:rsid w:val="002C2DC3"/>
    <w:rsid w:val="002C3698"/>
    <w:rsid w:val="002C3BB5"/>
    <w:rsid w:val="002C47AB"/>
    <w:rsid w:val="002C5199"/>
    <w:rsid w:val="002C52CC"/>
    <w:rsid w:val="002C5E4A"/>
    <w:rsid w:val="002C60CB"/>
    <w:rsid w:val="002D1002"/>
    <w:rsid w:val="002D1C00"/>
    <w:rsid w:val="002D2874"/>
    <w:rsid w:val="002D2F6E"/>
    <w:rsid w:val="002D3626"/>
    <w:rsid w:val="002D4793"/>
    <w:rsid w:val="002D4E30"/>
    <w:rsid w:val="002D53C4"/>
    <w:rsid w:val="002D552C"/>
    <w:rsid w:val="002D5D29"/>
    <w:rsid w:val="002D7631"/>
    <w:rsid w:val="002E1E2B"/>
    <w:rsid w:val="002E201F"/>
    <w:rsid w:val="002E22FD"/>
    <w:rsid w:val="002E235B"/>
    <w:rsid w:val="002E25B9"/>
    <w:rsid w:val="002E2978"/>
    <w:rsid w:val="002E2B26"/>
    <w:rsid w:val="002E3F8F"/>
    <w:rsid w:val="002E57E9"/>
    <w:rsid w:val="002E58A7"/>
    <w:rsid w:val="002E6310"/>
    <w:rsid w:val="002E7673"/>
    <w:rsid w:val="002F190F"/>
    <w:rsid w:val="002F2136"/>
    <w:rsid w:val="002F2974"/>
    <w:rsid w:val="002F2B08"/>
    <w:rsid w:val="002F2BA1"/>
    <w:rsid w:val="002F4115"/>
    <w:rsid w:val="002F42FC"/>
    <w:rsid w:val="002F6ABE"/>
    <w:rsid w:val="002F6F9B"/>
    <w:rsid w:val="00300056"/>
    <w:rsid w:val="003003DF"/>
    <w:rsid w:val="003007B5"/>
    <w:rsid w:val="00300954"/>
    <w:rsid w:val="00301A17"/>
    <w:rsid w:val="00301D00"/>
    <w:rsid w:val="00301F5E"/>
    <w:rsid w:val="00302DE3"/>
    <w:rsid w:val="00304617"/>
    <w:rsid w:val="00304963"/>
    <w:rsid w:val="00304D91"/>
    <w:rsid w:val="00305E44"/>
    <w:rsid w:val="003060CF"/>
    <w:rsid w:val="00306387"/>
    <w:rsid w:val="00306BF5"/>
    <w:rsid w:val="00307114"/>
    <w:rsid w:val="00307656"/>
    <w:rsid w:val="00307AB5"/>
    <w:rsid w:val="003111B2"/>
    <w:rsid w:val="003131F7"/>
    <w:rsid w:val="00314BDB"/>
    <w:rsid w:val="00314CD0"/>
    <w:rsid w:val="00314F8B"/>
    <w:rsid w:val="0031537B"/>
    <w:rsid w:val="003172A1"/>
    <w:rsid w:val="00317926"/>
    <w:rsid w:val="003205CB"/>
    <w:rsid w:val="003211FC"/>
    <w:rsid w:val="00321F71"/>
    <w:rsid w:val="00322ACF"/>
    <w:rsid w:val="00324C2A"/>
    <w:rsid w:val="003257A5"/>
    <w:rsid w:val="0032612C"/>
    <w:rsid w:val="00327104"/>
    <w:rsid w:val="0032733B"/>
    <w:rsid w:val="003306A7"/>
    <w:rsid w:val="0033078E"/>
    <w:rsid w:val="00332AA6"/>
    <w:rsid w:val="003336F8"/>
    <w:rsid w:val="00333CE4"/>
    <w:rsid w:val="00333E2B"/>
    <w:rsid w:val="003346BB"/>
    <w:rsid w:val="003356E8"/>
    <w:rsid w:val="00335C36"/>
    <w:rsid w:val="00337415"/>
    <w:rsid w:val="003406BD"/>
    <w:rsid w:val="00340BF3"/>
    <w:rsid w:val="00340C7B"/>
    <w:rsid w:val="00340F4E"/>
    <w:rsid w:val="00343A7E"/>
    <w:rsid w:val="003447C0"/>
    <w:rsid w:val="00344C51"/>
    <w:rsid w:val="003457B4"/>
    <w:rsid w:val="0034682B"/>
    <w:rsid w:val="0035157E"/>
    <w:rsid w:val="00351806"/>
    <w:rsid w:val="00351E42"/>
    <w:rsid w:val="003521B2"/>
    <w:rsid w:val="00354C1A"/>
    <w:rsid w:val="0035511C"/>
    <w:rsid w:val="00355F66"/>
    <w:rsid w:val="00356136"/>
    <w:rsid w:val="00356806"/>
    <w:rsid w:val="00357000"/>
    <w:rsid w:val="00357624"/>
    <w:rsid w:val="00357FCF"/>
    <w:rsid w:val="00360B14"/>
    <w:rsid w:val="00360F53"/>
    <w:rsid w:val="0036136E"/>
    <w:rsid w:val="00361AEA"/>
    <w:rsid w:val="00361B2C"/>
    <w:rsid w:val="00361B65"/>
    <w:rsid w:val="00361D81"/>
    <w:rsid w:val="00361F7E"/>
    <w:rsid w:val="003620F0"/>
    <w:rsid w:val="00362BF2"/>
    <w:rsid w:val="00364049"/>
    <w:rsid w:val="003640B9"/>
    <w:rsid w:val="00364957"/>
    <w:rsid w:val="003649B4"/>
    <w:rsid w:val="00364D60"/>
    <w:rsid w:val="00366BF7"/>
    <w:rsid w:val="00370B00"/>
    <w:rsid w:val="00371263"/>
    <w:rsid w:val="00372161"/>
    <w:rsid w:val="00372506"/>
    <w:rsid w:val="00373B92"/>
    <w:rsid w:val="0037482E"/>
    <w:rsid w:val="00374BBC"/>
    <w:rsid w:val="00375A5E"/>
    <w:rsid w:val="00377D3C"/>
    <w:rsid w:val="00381911"/>
    <w:rsid w:val="00381BCD"/>
    <w:rsid w:val="003820DE"/>
    <w:rsid w:val="00382827"/>
    <w:rsid w:val="0038294F"/>
    <w:rsid w:val="003832BF"/>
    <w:rsid w:val="00384AB6"/>
    <w:rsid w:val="00385135"/>
    <w:rsid w:val="003903F8"/>
    <w:rsid w:val="003907E8"/>
    <w:rsid w:val="00390E1E"/>
    <w:rsid w:val="003917E8"/>
    <w:rsid w:val="00392BB4"/>
    <w:rsid w:val="00392CDE"/>
    <w:rsid w:val="0039535F"/>
    <w:rsid w:val="003960C3"/>
    <w:rsid w:val="00396473"/>
    <w:rsid w:val="00397B4E"/>
    <w:rsid w:val="003A0369"/>
    <w:rsid w:val="003A0475"/>
    <w:rsid w:val="003A0651"/>
    <w:rsid w:val="003A0C8E"/>
    <w:rsid w:val="003A107F"/>
    <w:rsid w:val="003A14B1"/>
    <w:rsid w:val="003A1A07"/>
    <w:rsid w:val="003A2081"/>
    <w:rsid w:val="003A2C2F"/>
    <w:rsid w:val="003A304C"/>
    <w:rsid w:val="003A317F"/>
    <w:rsid w:val="003A31C0"/>
    <w:rsid w:val="003A4FFD"/>
    <w:rsid w:val="003A529B"/>
    <w:rsid w:val="003B09F0"/>
    <w:rsid w:val="003B0EF9"/>
    <w:rsid w:val="003B1BE6"/>
    <w:rsid w:val="003B39D5"/>
    <w:rsid w:val="003B46E0"/>
    <w:rsid w:val="003B4D4F"/>
    <w:rsid w:val="003B51C0"/>
    <w:rsid w:val="003B6CB5"/>
    <w:rsid w:val="003B78C9"/>
    <w:rsid w:val="003C0B7E"/>
    <w:rsid w:val="003C1B91"/>
    <w:rsid w:val="003C2635"/>
    <w:rsid w:val="003C3F94"/>
    <w:rsid w:val="003C43C0"/>
    <w:rsid w:val="003C51EA"/>
    <w:rsid w:val="003C5541"/>
    <w:rsid w:val="003C662E"/>
    <w:rsid w:val="003C78DF"/>
    <w:rsid w:val="003C792F"/>
    <w:rsid w:val="003D0F36"/>
    <w:rsid w:val="003D12D7"/>
    <w:rsid w:val="003D15F4"/>
    <w:rsid w:val="003D2239"/>
    <w:rsid w:val="003D4A62"/>
    <w:rsid w:val="003D4CB6"/>
    <w:rsid w:val="003D4D81"/>
    <w:rsid w:val="003D5050"/>
    <w:rsid w:val="003D5FB2"/>
    <w:rsid w:val="003D6C1B"/>
    <w:rsid w:val="003E01B8"/>
    <w:rsid w:val="003E136F"/>
    <w:rsid w:val="003E2FC5"/>
    <w:rsid w:val="003E334F"/>
    <w:rsid w:val="003E3841"/>
    <w:rsid w:val="003E6057"/>
    <w:rsid w:val="003E7866"/>
    <w:rsid w:val="003F0307"/>
    <w:rsid w:val="003F0603"/>
    <w:rsid w:val="003F1A76"/>
    <w:rsid w:val="003F2229"/>
    <w:rsid w:val="003F5353"/>
    <w:rsid w:val="003F634F"/>
    <w:rsid w:val="003F63CD"/>
    <w:rsid w:val="003F6733"/>
    <w:rsid w:val="003F786A"/>
    <w:rsid w:val="003F7C39"/>
    <w:rsid w:val="00400418"/>
    <w:rsid w:val="00400D20"/>
    <w:rsid w:val="00402430"/>
    <w:rsid w:val="004029B2"/>
    <w:rsid w:val="0040441A"/>
    <w:rsid w:val="00404B5C"/>
    <w:rsid w:val="0040566D"/>
    <w:rsid w:val="004059B5"/>
    <w:rsid w:val="00406B32"/>
    <w:rsid w:val="00406CAB"/>
    <w:rsid w:val="00407E9B"/>
    <w:rsid w:val="00407EAF"/>
    <w:rsid w:val="00410632"/>
    <w:rsid w:val="00410DB7"/>
    <w:rsid w:val="004116C3"/>
    <w:rsid w:val="0041179E"/>
    <w:rsid w:val="00412246"/>
    <w:rsid w:val="0041451A"/>
    <w:rsid w:val="00414643"/>
    <w:rsid w:val="00414C0F"/>
    <w:rsid w:val="004152E7"/>
    <w:rsid w:val="004154E9"/>
    <w:rsid w:val="00415588"/>
    <w:rsid w:val="004157BC"/>
    <w:rsid w:val="004157D9"/>
    <w:rsid w:val="004159A1"/>
    <w:rsid w:val="00416414"/>
    <w:rsid w:val="00417D2B"/>
    <w:rsid w:val="00421607"/>
    <w:rsid w:val="004224E6"/>
    <w:rsid w:val="00422863"/>
    <w:rsid w:val="004238F9"/>
    <w:rsid w:val="0042449A"/>
    <w:rsid w:val="00426311"/>
    <w:rsid w:val="00426847"/>
    <w:rsid w:val="00426FA0"/>
    <w:rsid w:val="0043046A"/>
    <w:rsid w:val="00431409"/>
    <w:rsid w:val="004318C5"/>
    <w:rsid w:val="0043199A"/>
    <w:rsid w:val="004321FA"/>
    <w:rsid w:val="004329C8"/>
    <w:rsid w:val="0043439B"/>
    <w:rsid w:val="00434443"/>
    <w:rsid w:val="0043478A"/>
    <w:rsid w:val="00434B62"/>
    <w:rsid w:val="00434FEB"/>
    <w:rsid w:val="004357ED"/>
    <w:rsid w:val="004358C8"/>
    <w:rsid w:val="004375D1"/>
    <w:rsid w:val="00437BF9"/>
    <w:rsid w:val="004401AB"/>
    <w:rsid w:val="00440831"/>
    <w:rsid w:val="00440F22"/>
    <w:rsid w:val="0044121D"/>
    <w:rsid w:val="004412DB"/>
    <w:rsid w:val="004413E2"/>
    <w:rsid w:val="0044155B"/>
    <w:rsid w:val="00442028"/>
    <w:rsid w:val="00442AAC"/>
    <w:rsid w:val="00442CE4"/>
    <w:rsid w:val="004444D2"/>
    <w:rsid w:val="00444EDE"/>
    <w:rsid w:val="004454F3"/>
    <w:rsid w:val="00446790"/>
    <w:rsid w:val="00446D59"/>
    <w:rsid w:val="004500CE"/>
    <w:rsid w:val="00450943"/>
    <w:rsid w:val="0045098A"/>
    <w:rsid w:val="00450B5D"/>
    <w:rsid w:val="00451C97"/>
    <w:rsid w:val="00451EDA"/>
    <w:rsid w:val="0045219D"/>
    <w:rsid w:val="004527D0"/>
    <w:rsid w:val="00452E05"/>
    <w:rsid w:val="004541AD"/>
    <w:rsid w:val="00454B2B"/>
    <w:rsid w:val="00455561"/>
    <w:rsid w:val="00455CB1"/>
    <w:rsid w:val="00455F69"/>
    <w:rsid w:val="0045628A"/>
    <w:rsid w:val="00456EF9"/>
    <w:rsid w:val="0045768E"/>
    <w:rsid w:val="00457CA1"/>
    <w:rsid w:val="00460579"/>
    <w:rsid w:val="0046065B"/>
    <w:rsid w:val="00460D5C"/>
    <w:rsid w:val="00463BFD"/>
    <w:rsid w:val="00464E3A"/>
    <w:rsid w:val="004654C2"/>
    <w:rsid w:val="00466316"/>
    <w:rsid w:val="00470A8F"/>
    <w:rsid w:val="00472313"/>
    <w:rsid w:val="00472818"/>
    <w:rsid w:val="00473060"/>
    <w:rsid w:val="00473BF1"/>
    <w:rsid w:val="00475AD2"/>
    <w:rsid w:val="00475C6B"/>
    <w:rsid w:val="004765B9"/>
    <w:rsid w:val="00477119"/>
    <w:rsid w:val="00477BB4"/>
    <w:rsid w:val="004803BE"/>
    <w:rsid w:val="004804C2"/>
    <w:rsid w:val="004809A4"/>
    <w:rsid w:val="004816A3"/>
    <w:rsid w:val="00481EAD"/>
    <w:rsid w:val="0048213F"/>
    <w:rsid w:val="004823B0"/>
    <w:rsid w:val="00482E9D"/>
    <w:rsid w:val="00483E6D"/>
    <w:rsid w:val="00485A37"/>
    <w:rsid w:val="00487A3E"/>
    <w:rsid w:val="004909D7"/>
    <w:rsid w:val="00490F3B"/>
    <w:rsid w:val="00491356"/>
    <w:rsid w:val="00491B38"/>
    <w:rsid w:val="00491C69"/>
    <w:rsid w:val="00491F5C"/>
    <w:rsid w:val="00491FBD"/>
    <w:rsid w:val="00492217"/>
    <w:rsid w:val="00492FB7"/>
    <w:rsid w:val="00493E4F"/>
    <w:rsid w:val="00494167"/>
    <w:rsid w:val="00494DF1"/>
    <w:rsid w:val="004959BD"/>
    <w:rsid w:val="00496354"/>
    <w:rsid w:val="00497B60"/>
    <w:rsid w:val="004A1350"/>
    <w:rsid w:val="004A2D03"/>
    <w:rsid w:val="004A483A"/>
    <w:rsid w:val="004A50B7"/>
    <w:rsid w:val="004A607F"/>
    <w:rsid w:val="004B07F9"/>
    <w:rsid w:val="004B18FE"/>
    <w:rsid w:val="004B24C8"/>
    <w:rsid w:val="004B27DB"/>
    <w:rsid w:val="004B2F2B"/>
    <w:rsid w:val="004B3695"/>
    <w:rsid w:val="004B39BD"/>
    <w:rsid w:val="004B4482"/>
    <w:rsid w:val="004B4485"/>
    <w:rsid w:val="004B5345"/>
    <w:rsid w:val="004B5A38"/>
    <w:rsid w:val="004B5CC9"/>
    <w:rsid w:val="004B5ED5"/>
    <w:rsid w:val="004B6B63"/>
    <w:rsid w:val="004B7285"/>
    <w:rsid w:val="004B743E"/>
    <w:rsid w:val="004B746D"/>
    <w:rsid w:val="004C018B"/>
    <w:rsid w:val="004C070F"/>
    <w:rsid w:val="004C0C76"/>
    <w:rsid w:val="004C0CCC"/>
    <w:rsid w:val="004C0EE0"/>
    <w:rsid w:val="004C1F47"/>
    <w:rsid w:val="004C3280"/>
    <w:rsid w:val="004C4A08"/>
    <w:rsid w:val="004C4C4A"/>
    <w:rsid w:val="004C5781"/>
    <w:rsid w:val="004C6AF3"/>
    <w:rsid w:val="004C7764"/>
    <w:rsid w:val="004D021A"/>
    <w:rsid w:val="004D073A"/>
    <w:rsid w:val="004D08A5"/>
    <w:rsid w:val="004D1554"/>
    <w:rsid w:val="004D24BE"/>
    <w:rsid w:val="004D3F60"/>
    <w:rsid w:val="004E1372"/>
    <w:rsid w:val="004E1F60"/>
    <w:rsid w:val="004E2071"/>
    <w:rsid w:val="004E243C"/>
    <w:rsid w:val="004E483B"/>
    <w:rsid w:val="004E4A84"/>
    <w:rsid w:val="004E5798"/>
    <w:rsid w:val="004E5BED"/>
    <w:rsid w:val="004E5BF6"/>
    <w:rsid w:val="004E7AA2"/>
    <w:rsid w:val="004E7AD7"/>
    <w:rsid w:val="004E7D8B"/>
    <w:rsid w:val="004F1857"/>
    <w:rsid w:val="004F3172"/>
    <w:rsid w:val="004F4362"/>
    <w:rsid w:val="004F5E62"/>
    <w:rsid w:val="004F61B5"/>
    <w:rsid w:val="004F6C85"/>
    <w:rsid w:val="004F7270"/>
    <w:rsid w:val="004F78CF"/>
    <w:rsid w:val="005009F1"/>
    <w:rsid w:val="00501667"/>
    <w:rsid w:val="00501C33"/>
    <w:rsid w:val="00502110"/>
    <w:rsid w:val="00502EEC"/>
    <w:rsid w:val="00503295"/>
    <w:rsid w:val="0050395C"/>
    <w:rsid w:val="00507141"/>
    <w:rsid w:val="00510216"/>
    <w:rsid w:val="005109DD"/>
    <w:rsid w:val="00511146"/>
    <w:rsid w:val="005117C4"/>
    <w:rsid w:val="0051256C"/>
    <w:rsid w:val="00512B53"/>
    <w:rsid w:val="00512CB8"/>
    <w:rsid w:val="00513289"/>
    <w:rsid w:val="00513E51"/>
    <w:rsid w:val="0051422C"/>
    <w:rsid w:val="005145FB"/>
    <w:rsid w:val="005146F3"/>
    <w:rsid w:val="0051573F"/>
    <w:rsid w:val="0051660F"/>
    <w:rsid w:val="0051752E"/>
    <w:rsid w:val="0052216D"/>
    <w:rsid w:val="00523757"/>
    <w:rsid w:val="005241DF"/>
    <w:rsid w:val="0052441E"/>
    <w:rsid w:val="00526A07"/>
    <w:rsid w:val="00526D3A"/>
    <w:rsid w:val="00526FAF"/>
    <w:rsid w:val="00530BF8"/>
    <w:rsid w:val="00530FF7"/>
    <w:rsid w:val="0053130D"/>
    <w:rsid w:val="00532170"/>
    <w:rsid w:val="00532CD9"/>
    <w:rsid w:val="00533C05"/>
    <w:rsid w:val="00534498"/>
    <w:rsid w:val="00534ECF"/>
    <w:rsid w:val="0053532F"/>
    <w:rsid w:val="00537BCC"/>
    <w:rsid w:val="00537E9F"/>
    <w:rsid w:val="00540597"/>
    <w:rsid w:val="005407AD"/>
    <w:rsid w:val="00540D34"/>
    <w:rsid w:val="00540DF8"/>
    <w:rsid w:val="00541280"/>
    <w:rsid w:val="00541338"/>
    <w:rsid w:val="005414B0"/>
    <w:rsid w:val="005434CB"/>
    <w:rsid w:val="00544116"/>
    <w:rsid w:val="005454A2"/>
    <w:rsid w:val="00545C1E"/>
    <w:rsid w:val="00546DB6"/>
    <w:rsid w:val="00546E07"/>
    <w:rsid w:val="00546FE5"/>
    <w:rsid w:val="005470B3"/>
    <w:rsid w:val="005476DA"/>
    <w:rsid w:val="00547B51"/>
    <w:rsid w:val="00547C1D"/>
    <w:rsid w:val="00547C2F"/>
    <w:rsid w:val="00547C9F"/>
    <w:rsid w:val="00547E14"/>
    <w:rsid w:val="00550F16"/>
    <w:rsid w:val="005514E0"/>
    <w:rsid w:val="00552C9A"/>
    <w:rsid w:val="00552FAA"/>
    <w:rsid w:val="00553047"/>
    <w:rsid w:val="00553767"/>
    <w:rsid w:val="0055512A"/>
    <w:rsid w:val="00555C37"/>
    <w:rsid w:val="00560CDA"/>
    <w:rsid w:val="005611F1"/>
    <w:rsid w:val="00561561"/>
    <w:rsid w:val="005624F4"/>
    <w:rsid w:val="005625A4"/>
    <w:rsid w:val="00562901"/>
    <w:rsid w:val="00562CB9"/>
    <w:rsid w:val="00563231"/>
    <w:rsid w:val="00563C53"/>
    <w:rsid w:val="005654E5"/>
    <w:rsid w:val="00566518"/>
    <w:rsid w:val="005672F4"/>
    <w:rsid w:val="00567926"/>
    <w:rsid w:val="0057078F"/>
    <w:rsid w:val="0057151E"/>
    <w:rsid w:val="00571A5B"/>
    <w:rsid w:val="00572B74"/>
    <w:rsid w:val="00572E85"/>
    <w:rsid w:val="005743B9"/>
    <w:rsid w:val="005746F0"/>
    <w:rsid w:val="00575048"/>
    <w:rsid w:val="0057533E"/>
    <w:rsid w:val="0057601F"/>
    <w:rsid w:val="005778FC"/>
    <w:rsid w:val="00577F1D"/>
    <w:rsid w:val="005801FE"/>
    <w:rsid w:val="005826D9"/>
    <w:rsid w:val="0058277D"/>
    <w:rsid w:val="00584B83"/>
    <w:rsid w:val="005852D0"/>
    <w:rsid w:val="005877FD"/>
    <w:rsid w:val="005913A9"/>
    <w:rsid w:val="00592A21"/>
    <w:rsid w:val="005930D8"/>
    <w:rsid w:val="005933B8"/>
    <w:rsid w:val="00593BE1"/>
    <w:rsid w:val="0059494E"/>
    <w:rsid w:val="00594BFC"/>
    <w:rsid w:val="005954BB"/>
    <w:rsid w:val="00595F34"/>
    <w:rsid w:val="00596A9F"/>
    <w:rsid w:val="00596AA1"/>
    <w:rsid w:val="00596DFC"/>
    <w:rsid w:val="005A006E"/>
    <w:rsid w:val="005A09A3"/>
    <w:rsid w:val="005A0BC5"/>
    <w:rsid w:val="005A1AE9"/>
    <w:rsid w:val="005A2469"/>
    <w:rsid w:val="005A27FC"/>
    <w:rsid w:val="005A3BEA"/>
    <w:rsid w:val="005A3F44"/>
    <w:rsid w:val="005A5616"/>
    <w:rsid w:val="005A57E0"/>
    <w:rsid w:val="005A6188"/>
    <w:rsid w:val="005A61D6"/>
    <w:rsid w:val="005B0AB0"/>
    <w:rsid w:val="005B0E04"/>
    <w:rsid w:val="005B15B5"/>
    <w:rsid w:val="005B1C1B"/>
    <w:rsid w:val="005B26F0"/>
    <w:rsid w:val="005B3268"/>
    <w:rsid w:val="005B4987"/>
    <w:rsid w:val="005B4CCF"/>
    <w:rsid w:val="005B4E7C"/>
    <w:rsid w:val="005B539E"/>
    <w:rsid w:val="005B7426"/>
    <w:rsid w:val="005B7C97"/>
    <w:rsid w:val="005C0CFF"/>
    <w:rsid w:val="005C1D6E"/>
    <w:rsid w:val="005C42E6"/>
    <w:rsid w:val="005C4C73"/>
    <w:rsid w:val="005C611F"/>
    <w:rsid w:val="005C7006"/>
    <w:rsid w:val="005D032B"/>
    <w:rsid w:val="005D0896"/>
    <w:rsid w:val="005D2779"/>
    <w:rsid w:val="005D2CA9"/>
    <w:rsid w:val="005D2DE4"/>
    <w:rsid w:val="005D3C95"/>
    <w:rsid w:val="005D4750"/>
    <w:rsid w:val="005D4971"/>
    <w:rsid w:val="005D4C7C"/>
    <w:rsid w:val="005D5553"/>
    <w:rsid w:val="005D7953"/>
    <w:rsid w:val="005E03A2"/>
    <w:rsid w:val="005E11C8"/>
    <w:rsid w:val="005E2EBE"/>
    <w:rsid w:val="005E3662"/>
    <w:rsid w:val="005E3C3A"/>
    <w:rsid w:val="005E4047"/>
    <w:rsid w:val="005E41B6"/>
    <w:rsid w:val="005E4F84"/>
    <w:rsid w:val="005E5530"/>
    <w:rsid w:val="005E5579"/>
    <w:rsid w:val="005E5766"/>
    <w:rsid w:val="005E5BC8"/>
    <w:rsid w:val="005E5F88"/>
    <w:rsid w:val="005E60CC"/>
    <w:rsid w:val="005E707A"/>
    <w:rsid w:val="005E7250"/>
    <w:rsid w:val="005F05B9"/>
    <w:rsid w:val="005F05BB"/>
    <w:rsid w:val="005F27EC"/>
    <w:rsid w:val="005F3199"/>
    <w:rsid w:val="005F31FA"/>
    <w:rsid w:val="005F3794"/>
    <w:rsid w:val="005F38BA"/>
    <w:rsid w:val="005F39C3"/>
    <w:rsid w:val="005F43FE"/>
    <w:rsid w:val="005F49FA"/>
    <w:rsid w:val="005F5739"/>
    <w:rsid w:val="005F5E4D"/>
    <w:rsid w:val="005F7327"/>
    <w:rsid w:val="005F761D"/>
    <w:rsid w:val="00600086"/>
    <w:rsid w:val="00600FF0"/>
    <w:rsid w:val="0060225E"/>
    <w:rsid w:val="00602350"/>
    <w:rsid w:val="00603229"/>
    <w:rsid w:val="00603720"/>
    <w:rsid w:val="00603B6F"/>
    <w:rsid w:val="00605D96"/>
    <w:rsid w:val="006062EE"/>
    <w:rsid w:val="00606FA9"/>
    <w:rsid w:val="00607067"/>
    <w:rsid w:val="0060731A"/>
    <w:rsid w:val="00610792"/>
    <w:rsid w:val="0061081B"/>
    <w:rsid w:val="00611341"/>
    <w:rsid w:val="006118C2"/>
    <w:rsid w:val="006147A8"/>
    <w:rsid w:val="00614F47"/>
    <w:rsid w:val="00616445"/>
    <w:rsid w:val="00616CDB"/>
    <w:rsid w:val="00617A21"/>
    <w:rsid w:val="006200F0"/>
    <w:rsid w:val="00620F40"/>
    <w:rsid w:val="00621421"/>
    <w:rsid w:val="00621BE5"/>
    <w:rsid w:val="00622419"/>
    <w:rsid w:val="00622996"/>
    <w:rsid w:val="00622A17"/>
    <w:rsid w:val="00622A73"/>
    <w:rsid w:val="00623827"/>
    <w:rsid w:val="0062426B"/>
    <w:rsid w:val="00624973"/>
    <w:rsid w:val="00626DC7"/>
    <w:rsid w:val="00627799"/>
    <w:rsid w:val="0062797C"/>
    <w:rsid w:val="00630132"/>
    <w:rsid w:val="0063022D"/>
    <w:rsid w:val="00630908"/>
    <w:rsid w:val="006315A8"/>
    <w:rsid w:val="006318C1"/>
    <w:rsid w:val="00632BC2"/>
    <w:rsid w:val="006330F4"/>
    <w:rsid w:val="006331CD"/>
    <w:rsid w:val="00633FC0"/>
    <w:rsid w:val="006344A9"/>
    <w:rsid w:val="0063461F"/>
    <w:rsid w:val="006348B5"/>
    <w:rsid w:val="00634AD1"/>
    <w:rsid w:val="00635926"/>
    <w:rsid w:val="006360D4"/>
    <w:rsid w:val="00636E2E"/>
    <w:rsid w:val="0063795C"/>
    <w:rsid w:val="006408AF"/>
    <w:rsid w:val="00640A0B"/>
    <w:rsid w:val="00640BA9"/>
    <w:rsid w:val="00641045"/>
    <w:rsid w:val="00641057"/>
    <w:rsid w:val="00641D5B"/>
    <w:rsid w:val="00642181"/>
    <w:rsid w:val="0064313C"/>
    <w:rsid w:val="0064347A"/>
    <w:rsid w:val="00644935"/>
    <w:rsid w:val="00644B25"/>
    <w:rsid w:val="006458F3"/>
    <w:rsid w:val="00646473"/>
    <w:rsid w:val="00647077"/>
    <w:rsid w:val="00647324"/>
    <w:rsid w:val="006473D4"/>
    <w:rsid w:val="00647735"/>
    <w:rsid w:val="00650482"/>
    <w:rsid w:val="006509DF"/>
    <w:rsid w:val="00650CBE"/>
    <w:rsid w:val="00652F0C"/>
    <w:rsid w:val="00654693"/>
    <w:rsid w:val="00654F54"/>
    <w:rsid w:val="00655147"/>
    <w:rsid w:val="00655B2D"/>
    <w:rsid w:val="006561CB"/>
    <w:rsid w:val="00656281"/>
    <w:rsid w:val="00656812"/>
    <w:rsid w:val="00656E21"/>
    <w:rsid w:val="00656E75"/>
    <w:rsid w:val="00657038"/>
    <w:rsid w:val="00661F82"/>
    <w:rsid w:val="00663DFF"/>
    <w:rsid w:val="00664206"/>
    <w:rsid w:val="00664BC3"/>
    <w:rsid w:val="00665BB3"/>
    <w:rsid w:val="006662DE"/>
    <w:rsid w:val="00667847"/>
    <w:rsid w:val="006678C3"/>
    <w:rsid w:val="00673163"/>
    <w:rsid w:val="00673186"/>
    <w:rsid w:val="00673304"/>
    <w:rsid w:val="0067623D"/>
    <w:rsid w:val="00676A9B"/>
    <w:rsid w:val="0068178C"/>
    <w:rsid w:val="00682C9E"/>
    <w:rsid w:val="00682D1B"/>
    <w:rsid w:val="006839AE"/>
    <w:rsid w:val="00684636"/>
    <w:rsid w:val="00684BEB"/>
    <w:rsid w:val="00685424"/>
    <w:rsid w:val="006856EB"/>
    <w:rsid w:val="0068595D"/>
    <w:rsid w:val="00686040"/>
    <w:rsid w:val="0068668A"/>
    <w:rsid w:val="00687683"/>
    <w:rsid w:val="00692182"/>
    <w:rsid w:val="00692813"/>
    <w:rsid w:val="00692B7C"/>
    <w:rsid w:val="0069310E"/>
    <w:rsid w:val="00693935"/>
    <w:rsid w:val="00695B74"/>
    <w:rsid w:val="006968D6"/>
    <w:rsid w:val="006969E0"/>
    <w:rsid w:val="00696CFF"/>
    <w:rsid w:val="00696E31"/>
    <w:rsid w:val="006971D2"/>
    <w:rsid w:val="0069754E"/>
    <w:rsid w:val="006A0DFF"/>
    <w:rsid w:val="006A150D"/>
    <w:rsid w:val="006A1885"/>
    <w:rsid w:val="006A1EDC"/>
    <w:rsid w:val="006A25B7"/>
    <w:rsid w:val="006A3D9D"/>
    <w:rsid w:val="006A40CB"/>
    <w:rsid w:val="006A55F4"/>
    <w:rsid w:val="006A6597"/>
    <w:rsid w:val="006A6F10"/>
    <w:rsid w:val="006A72A8"/>
    <w:rsid w:val="006A782E"/>
    <w:rsid w:val="006A7FF3"/>
    <w:rsid w:val="006B029D"/>
    <w:rsid w:val="006B0327"/>
    <w:rsid w:val="006B35D7"/>
    <w:rsid w:val="006B38B3"/>
    <w:rsid w:val="006B4091"/>
    <w:rsid w:val="006B55A0"/>
    <w:rsid w:val="006B59A1"/>
    <w:rsid w:val="006B696D"/>
    <w:rsid w:val="006B6E54"/>
    <w:rsid w:val="006B73BD"/>
    <w:rsid w:val="006B7D45"/>
    <w:rsid w:val="006C1AC3"/>
    <w:rsid w:val="006C1C96"/>
    <w:rsid w:val="006C2A8B"/>
    <w:rsid w:val="006C31B0"/>
    <w:rsid w:val="006C3EC6"/>
    <w:rsid w:val="006C583A"/>
    <w:rsid w:val="006C586F"/>
    <w:rsid w:val="006C64AE"/>
    <w:rsid w:val="006C6687"/>
    <w:rsid w:val="006C7AC5"/>
    <w:rsid w:val="006D0C47"/>
    <w:rsid w:val="006D1688"/>
    <w:rsid w:val="006D1ABB"/>
    <w:rsid w:val="006D2122"/>
    <w:rsid w:val="006D2255"/>
    <w:rsid w:val="006D2697"/>
    <w:rsid w:val="006D2E18"/>
    <w:rsid w:val="006D32CD"/>
    <w:rsid w:val="006D3735"/>
    <w:rsid w:val="006D3CA6"/>
    <w:rsid w:val="006D3DC5"/>
    <w:rsid w:val="006D4ACD"/>
    <w:rsid w:val="006D4CC3"/>
    <w:rsid w:val="006D5679"/>
    <w:rsid w:val="006D56AA"/>
    <w:rsid w:val="006D5D7E"/>
    <w:rsid w:val="006D66BA"/>
    <w:rsid w:val="006D7162"/>
    <w:rsid w:val="006D74F8"/>
    <w:rsid w:val="006D7A59"/>
    <w:rsid w:val="006E05CF"/>
    <w:rsid w:val="006E0C85"/>
    <w:rsid w:val="006E14C4"/>
    <w:rsid w:val="006E1646"/>
    <w:rsid w:val="006E16AA"/>
    <w:rsid w:val="006E178D"/>
    <w:rsid w:val="006E2C3C"/>
    <w:rsid w:val="006E2D61"/>
    <w:rsid w:val="006E2F60"/>
    <w:rsid w:val="006E354E"/>
    <w:rsid w:val="006E44E2"/>
    <w:rsid w:val="006E4684"/>
    <w:rsid w:val="006E5792"/>
    <w:rsid w:val="006E5C3F"/>
    <w:rsid w:val="006E6D02"/>
    <w:rsid w:val="006E71B4"/>
    <w:rsid w:val="006E791E"/>
    <w:rsid w:val="006F1C8A"/>
    <w:rsid w:val="006F1E35"/>
    <w:rsid w:val="006F1F6F"/>
    <w:rsid w:val="006F2867"/>
    <w:rsid w:val="006F2DF3"/>
    <w:rsid w:val="006F2FEA"/>
    <w:rsid w:val="006F33D2"/>
    <w:rsid w:val="006F3677"/>
    <w:rsid w:val="006F3A22"/>
    <w:rsid w:val="006F3E3A"/>
    <w:rsid w:val="006F67C7"/>
    <w:rsid w:val="00700216"/>
    <w:rsid w:val="00700F15"/>
    <w:rsid w:val="00701A52"/>
    <w:rsid w:val="00702906"/>
    <w:rsid w:val="00702FE6"/>
    <w:rsid w:val="00704000"/>
    <w:rsid w:val="0070453C"/>
    <w:rsid w:val="00704E80"/>
    <w:rsid w:val="00705194"/>
    <w:rsid w:val="0070560D"/>
    <w:rsid w:val="007058E1"/>
    <w:rsid w:val="00705C91"/>
    <w:rsid w:val="00706440"/>
    <w:rsid w:val="0070645C"/>
    <w:rsid w:val="0070713C"/>
    <w:rsid w:val="007072B3"/>
    <w:rsid w:val="00707EDA"/>
    <w:rsid w:val="007115DD"/>
    <w:rsid w:val="00711DBA"/>
    <w:rsid w:val="0071362F"/>
    <w:rsid w:val="00713A18"/>
    <w:rsid w:val="00713DF1"/>
    <w:rsid w:val="0071411C"/>
    <w:rsid w:val="007153B5"/>
    <w:rsid w:val="00716215"/>
    <w:rsid w:val="00716480"/>
    <w:rsid w:val="00717BC5"/>
    <w:rsid w:val="0072162B"/>
    <w:rsid w:val="00722AF9"/>
    <w:rsid w:val="00722B5B"/>
    <w:rsid w:val="00723051"/>
    <w:rsid w:val="00723FF1"/>
    <w:rsid w:val="0072453F"/>
    <w:rsid w:val="00724940"/>
    <w:rsid w:val="007255A9"/>
    <w:rsid w:val="007256B9"/>
    <w:rsid w:val="007261EE"/>
    <w:rsid w:val="00726BFE"/>
    <w:rsid w:val="00726FE4"/>
    <w:rsid w:val="007270A4"/>
    <w:rsid w:val="007273AC"/>
    <w:rsid w:val="007308BF"/>
    <w:rsid w:val="007313C0"/>
    <w:rsid w:val="007316EE"/>
    <w:rsid w:val="007318C2"/>
    <w:rsid w:val="00733020"/>
    <w:rsid w:val="00733829"/>
    <w:rsid w:val="00734BDC"/>
    <w:rsid w:val="00734E45"/>
    <w:rsid w:val="00735089"/>
    <w:rsid w:val="0073616A"/>
    <w:rsid w:val="00736D61"/>
    <w:rsid w:val="0073763E"/>
    <w:rsid w:val="0074146B"/>
    <w:rsid w:val="0074167D"/>
    <w:rsid w:val="00743325"/>
    <w:rsid w:val="00744A30"/>
    <w:rsid w:val="00744DBE"/>
    <w:rsid w:val="00745CE6"/>
    <w:rsid w:val="00746A42"/>
    <w:rsid w:val="00746CDE"/>
    <w:rsid w:val="00747010"/>
    <w:rsid w:val="0074732D"/>
    <w:rsid w:val="0075115F"/>
    <w:rsid w:val="00753179"/>
    <w:rsid w:val="00754428"/>
    <w:rsid w:val="00754516"/>
    <w:rsid w:val="00754A86"/>
    <w:rsid w:val="007554C5"/>
    <w:rsid w:val="007557B1"/>
    <w:rsid w:val="0075598E"/>
    <w:rsid w:val="007565B9"/>
    <w:rsid w:val="0075698A"/>
    <w:rsid w:val="0075794F"/>
    <w:rsid w:val="00757A4B"/>
    <w:rsid w:val="00757ECC"/>
    <w:rsid w:val="00757FA6"/>
    <w:rsid w:val="00761127"/>
    <w:rsid w:val="00761D44"/>
    <w:rsid w:val="00762698"/>
    <w:rsid w:val="007631DC"/>
    <w:rsid w:val="00763FA6"/>
    <w:rsid w:val="007640C5"/>
    <w:rsid w:val="00764765"/>
    <w:rsid w:val="00764BEA"/>
    <w:rsid w:val="00764E31"/>
    <w:rsid w:val="0076685C"/>
    <w:rsid w:val="00767E2C"/>
    <w:rsid w:val="00767E89"/>
    <w:rsid w:val="00770AB7"/>
    <w:rsid w:val="00770CB2"/>
    <w:rsid w:val="007712C2"/>
    <w:rsid w:val="00771783"/>
    <w:rsid w:val="00771EC1"/>
    <w:rsid w:val="0077277A"/>
    <w:rsid w:val="00772B25"/>
    <w:rsid w:val="00772F01"/>
    <w:rsid w:val="0077375C"/>
    <w:rsid w:val="00775CC1"/>
    <w:rsid w:val="007770BD"/>
    <w:rsid w:val="00777FCA"/>
    <w:rsid w:val="0078076E"/>
    <w:rsid w:val="00781A91"/>
    <w:rsid w:val="00781C3F"/>
    <w:rsid w:val="00781F02"/>
    <w:rsid w:val="00783833"/>
    <w:rsid w:val="007865AF"/>
    <w:rsid w:val="007870B7"/>
    <w:rsid w:val="0078744C"/>
    <w:rsid w:val="007905D7"/>
    <w:rsid w:val="00790775"/>
    <w:rsid w:val="007927BB"/>
    <w:rsid w:val="00792E09"/>
    <w:rsid w:val="00793899"/>
    <w:rsid w:val="0079412B"/>
    <w:rsid w:val="00795E13"/>
    <w:rsid w:val="00795EC5"/>
    <w:rsid w:val="00797577"/>
    <w:rsid w:val="007A01F1"/>
    <w:rsid w:val="007A1035"/>
    <w:rsid w:val="007A14AC"/>
    <w:rsid w:val="007A2843"/>
    <w:rsid w:val="007A299A"/>
    <w:rsid w:val="007A3AD5"/>
    <w:rsid w:val="007A3D2D"/>
    <w:rsid w:val="007A66B1"/>
    <w:rsid w:val="007A76A1"/>
    <w:rsid w:val="007B0082"/>
    <w:rsid w:val="007B0CC2"/>
    <w:rsid w:val="007B0CE7"/>
    <w:rsid w:val="007B1615"/>
    <w:rsid w:val="007B1B16"/>
    <w:rsid w:val="007B1E19"/>
    <w:rsid w:val="007B4791"/>
    <w:rsid w:val="007B7656"/>
    <w:rsid w:val="007B7FE5"/>
    <w:rsid w:val="007C02C2"/>
    <w:rsid w:val="007C0A37"/>
    <w:rsid w:val="007C4FFF"/>
    <w:rsid w:val="007C5B38"/>
    <w:rsid w:val="007C61D8"/>
    <w:rsid w:val="007C65F1"/>
    <w:rsid w:val="007C7D98"/>
    <w:rsid w:val="007D04E0"/>
    <w:rsid w:val="007D0962"/>
    <w:rsid w:val="007D1C1D"/>
    <w:rsid w:val="007D200C"/>
    <w:rsid w:val="007D22AE"/>
    <w:rsid w:val="007D2A9A"/>
    <w:rsid w:val="007D2C12"/>
    <w:rsid w:val="007D3ACC"/>
    <w:rsid w:val="007D43AA"/>
    <w:rsid w:val="007D4472"/>
    <w:rsid w:val="007D46B8"/>
    <w:rsid w:val="007D55EC"/>
    <w:rsid w:val="007D592A"/>
    <w:rsid w:val="007D68AD"/>
    <w:rsid w:val="007D68D5"/>
    <w:rsid w:val="007E041F"/>
    <w:rsid w:val="007E15FD"/>
    <w:rsid w:val="007E1DFA"/>
    <w:rsid w:val="007E29AA"/>
    <w:rsid w:val="007E3CC8"/>
    <w:rsid w:val="007E444C"/>
    <w:rsid w:val="007E465A"/>
    <w:rsid w:val="007E54EF"/>
    <w:rsid w:val="007E59BE"/>
    <w:rsid w:val="007E67D7"/>
    <w:rsid w:val="007E69CD"/>
    <w:rsid w:val="007E6C52"/>
    <w:rsid w:val="007F047B"/>
    <w:rsid w:val="007F2387"/>
    <w:rsid w:val="007F2893"/>
    <w:rsid w:val="007F2AE5"/>
    <w:rsid w:val="007F3339"/>
    <w:rsid w:val="007F3A99"/>
    <w:rsid w:val="007F4295"/>
    <w:rsid w:val="007F46D0"/>
    <w:rsid w:val="007F47FF"/>
    <w:rsid w:val="007F4B8B"/>
    <w:rsid w:val="007F4D34"/>
    <w:rsid w:val="007F5F7C"/>
    <w:rsid w:val="007F774C"/>
    <w:rsid w:val="007F7F9E"/>
    <w:rsid w:val="00800626"/>
    <w:rsid w:val="00800F90"/>
    <w:rsid w:val="008012F3"/>
    <w:rsid w:val="008016A7"/>
    <w:rsid w:val="008016B0"/>
    <w:rsid w:val="008029B9"/>
    <w:rsid w:val="0080394D"/>
    <w:rsid w:val="00805DF3"/>
    <w:rsid w:val="00806399"/>
    <w:rsid w:val="0080684E"/>
    <w:rsid w:val="00806906"/>
    <w:rsid w:val="00806FB0"/>
    <w:rsid w:val="008079C6"/>
    <w:rsid w:val="00807BD8"/>
    <w:rsid w:val="008108BC"/>
    <w:rsid w:val="00811BDD"/>
    <w:rsid w:val="008124CE"/>
    <w:rsid w:val="00812D03"/>
    <w:rsid w:val="008140B4"/>
    <w:rsid w:val="008147BE"/>
    <w:rsid w:val="00814910"/>
    <w:rsid w:val="00814B33"/>
    <w:rsid w:val="00814E69"/>
    <w:rsid w:val="0081575C"/>
    <w:rsid w:val="0081575E"/>
    <w:rsid w:val="00815C41"/>
    <w:rsid w:val="00816825"/>
    <w:rsid w:val="00816BF1"/>
    <w:rsid w:val="00816F59"/>
    <w:rsid w:val="0082134B"/>
    <w:rsid w:val="00824E06"/>
    <w:rsid w:val="008250DA"/>
    <w:rsid w:val="00825A19"/>
    <w:rsid w:val="00826459"/>
    <w:rsid w:val="00826E1D"/>
    <w:rsid w:val="00827AC4"/>
    <w:rsid w:val="00830B4F"/>
    <w:rsid w:val="0083213F"/>
    <w:rsid w:val="008323C6"/>
    <w:rsid w:val="0083324E"/>
    <w:rsid w:val="008340B6"/>
    <w:rsid w:val="0083431D"/>
    <w:rsid w:val="008349D4"/>
    <w:rsid w:val="00834ACD"/>
    <w:rsid w:val="00836DB9"/>
    <w:rsid w:val="00841B5E"/>
    <w:rsid w:val="00841FBB"/>
    <w:rsid w:val="00842790"/>
    <w:rsid w:val="00843063"/>
    <w:rsid w:val="008445FA"/>
    <w:rsid w:val="00844B32"/>
    <w:rsid w:val="00845082"/>
    <w:rsid w:val="00845633"/>
    <w:rsid w:val="00845700"/>
    <w:rsid w:val="00845C12"/>
    <w:rsid w:val="00847B75"/>
    <w:rsid w:val="008501BF"/>
    <w:rsid w:val="008509B8"/>
    <w:rsid w:val="00851CBE"/>
    <w:rsid w:val="0085361B"/>
    <w:rsid w:val="00854369"/>
    <w:rsid w:val="00854BF9"/>
    <w:rsid w:val="00856C75"/>
    <w:rsid w:val="008573EE"/>
    <w:rsid w:val="00857567"/>
    <w:rsid w:val="00857885"/>
    <w:rsid w:val="00857EDF"/>
    <w:rsid w:val="008607AA"/>
    <w:rsid w:val="00860B4F"/>
    <w:rsid w:val="00860BFF"/>
    <w:rsid w:val="00861F25"/>
    <w:rsid w:val="00864200"/>
    <w:rsid w:val="0086421F"/>
    <w:rsid w:val="00864FB2"/>
    <w:rsid w:val="00867A1B"/>
    <w:rsid w:val="00870093"/>
    <w:rsid w:val="008701E7"/>
    <w:rsid w:val="00871C81"/>
    <w:rsid w:val="00872BF7"/>
    <w:rsid w:val="0087378F"/>
    <w:rsid w:val="008741A0"/>
    <w:rsid w:val="00874F1D"/>
    <w:rsid w:val="00876333"/>
    <w:rsid w:val="008779A3"/>
    <w:rsid w:val="00881182"/>
    <w:rsid w:val="00881A11"/>
    <w:rsid w:val="0088360B"/>
    <w:rsid w:val="0088397C"/>
    <w:rsid w:val="008844CF"/>
    <w:rsid w:val="0088491F"/>
    <w:rsid w:val="00884D0A"/>
    <w:rsid w:val="008852C1"/>
    <w:rsid w:val="008855B1"/>
    <w:rsid w:val="0088567A"/>
    <w:rsid w:val="00885DA5"/>
    <w:rsid w:val="00886426"/>
    <w:rsid w:val="0088662B"/>
    <w:rsid w:val="008866D0"/>
    <w:rsid w:val="008872E4"/>
    <w:rsid w:val="00891363"/>
    <w:rsid w:val="00891997"/>
    <w:rsid w:val="00892037"/>
    <w:rsid w:val="00893A34"/>
    <w:rsid w:val="00893BF2"/>
    <w:rsid w:val="00893D1A"/>
    <w:rsid w:val="00894E47"/>
    <w:rsid w:val="008952D7"/>
    <w:rsid w:val="00895527"/>
    <w:rsid w:val="00896270"/>
    <w:rsid w:val="00896B47"/>
    <w:rsid w:val="008A0861"/>
    <w:rsid w:val="008A107B"/>
    <w:rsid w:val="008A11F0"/>
    <w:rsid w:val="008A3635"/>
    <w:rsid w:val="008A3B73"/>
    <w:rsid w:val="008A4A25"/>
    <w:rsid w:val="008A6962"/>
    <w:rsid w:val="008A7A5F"/>
    <w:rsid w:val="008A7EEE"/>
    <w:rsid w:val="008B1A5E"/>
    <w:rsid w:val="008B1DD2"/>
    <w:rsid w:val="008B2B6E"/>
    <w:rsid w:val="008B2F3C"/>
    <w:rsid w:val="008B3E20"/>
    <w:rsid w:val="008B5B27"/>
    <w:rsid w:val="008B70BD"/>
    <w:rsid w:val="008C002B"/>
    <w:rsid w:val="008C0248"/>
    <w:rsid w:val="008C1BBB"/>
    <w:rsid w:val="008C4A06"/>
    <w:rsid w:val="008C52DD"/>
    <w:rsid w:val="008C67D4"/>
    <w:rsid w:val="008C683C"/>
    <w:rsid w:val="008C6B6A"/>
    <w:rsid w:val="008C6CF7"/>
    <w:rsid w:val="008C70C2"/>
    <w:rsid w:val="008D05EA"/>
    <w:rsid w:val="008D072A"/>
    <w:rsid w:val="008D2563"/>
    <w:rsid w:val="008D35A5"/>
    <w:rsid w:val="008D35B9"/>
    <w:rsid w:val="008D4C99"/>
    <w:rsid w:val="008D5121"/>
    <w:rsid w:val="008D549C"/>
    <w:rsid w:val="008D6C24"/>
    <w:rsid w:val="008D7785"/>
    <w:rsid w:val="008D7877"/>
    <w:rsid w:val="008D7BB0"/>
    <w:rsid w:val="008E1093"/>
    <w:rsid w:val="008E248B"/>
    <w:rsid w:val="008E2BC7"/>
    <w:rsid w:val="008E31F5"/>
    <w:rsid w:val="008E412E"/>
    <w:rsid w:val="008E43D1"/>
    <w:rsid w:val="008E556C"/>
    <w:rsid w:val="008E63D4"/>
    <w:rsid w:val="008E74B8"/>
    <w:rsid w:val="008E7BD2"/>
    <w:rsid w:val="008E7FD8"/>
    <w:rsid w:val="008F034C"/>
    <w:rsid w:val="008F04C9"/>
    <w:rsid w:val="008F1083"/>
    <w:rsid w:val="008F1D4D"/>
    <w:rsid w:val="008F2A0F"/>
    <w:rsid w:val="008F34BD"/>
    <w:rsid w:val="008F3D7A"/>
    <w:rsid w:val="008F46B1"/>
    <w:rsid w:val="008F47F5"/>
    <w:rsid w:val="008F6AF8"/>
    <w:rsid w:val="008F6FEA"/>
    <w:rsid w:val="008F7FC8"/>
    <w:rsid w:val="00900078"/>
    <w:rsid w:val="009006DB"/>
    <w:rsid w:val="00901156"/>
    <w:rsid w:val="009027B5"/>
    <w:rsid w:val="009028FE"/>
    <w:rsid w:val="00902D41"/>
    <w:rsid w:val="00903941"/>
    <w:rsid w:val="00903FAB"/>
    <w:rsid w:val="00904022"/>
    <w:rsid w:val="009042D6"/>
    <w:rsid w:val="0090454D"/>
    <w:rsid w:val="00904A47"/>
    <w:rsid w:val="00904D75"/>
    <w:rsid w:val="00906513"/>
    <w:rsid w:val="0090654B"/>
    <w:rsid w:val="00910846"/>
    <w:rsid w:val="009108E6"/>
    <w:rsid w:val="0091096A"/>
    <w:rsid w:val="009111D3"/>
    <w:rsid w:val="009111FF"/>
    <w:rsid w:val="009112C4"/>
    <w:rsid w:val="0091189A"/>
    <w:rsid w:val="00911CF9"/>
    <w:rsid w:val="0091279F"/>
    <w:rsid w:val="0091299A"/>
    <w:rsid w:val="00913D0D"/>
    <w:rsid w:val="00913E18"/>
    <w:rsid w:val="0091485E"/>
    <w:rsid w:val="00914AA2"/>
    <w:rsid w:val="009151B9"/>
    <w:rsid w:val="00915F57"/>
    <w:rsid w:val="00916B25"/>
    <w:rsid w:val="00917011"/>
    <w:rsid w:val="00920122"/>
    <w:rsid w:val="0092082F"/>
    <w:rsid w:val="00921368"/>
    <w:rsid w:val="00922EAE"/>
    <w:rsid w:val="00922F27"/>
    <w:rsid w:val="00924536"/>
    <w:rsid w:val="00924B09"/>
    <w:rsid w:val="0092505C"/>
    <w:rsid w:val="00925BEA"/>
    <w:rsid w:val="00925C09"/>
    <w:rsid w:val="0092634F"/>
    <w:rsid w:val="009271E9"/>
    <w:rsid w:val="00927B34"/>
    <w:rsid w:val="00927F98"/>
    <w:rsid w:val="00931FDA"/>
    <w:rsid w:val="00932617"/>
    <w:rsid w:val="009334EC"/>
    <w:rsid w:val="00933AAD"/>
    <w:rsid w:val="00933B26"/>
    <w:rsid w:val="00933E2B"/>
    <w:rsid w:val="009344A8"/>
    <w:rsid w:val="0093453C"/>
    <w:rsid w:val="0093625B"/>
    <w:rsid w:val="00937141"/>
    <w:rsid w:val="00937978"/>
    <w:rsid w:val="00937C20"/>
    <w:rsid w:val="009410D5"/>
    <w:rsid w:val="0094152C"/>
    <w:rsid w:val="00943278"/>
    <w:rsid w:val="00943ABF"/>
    <w:rsid w:val="00943B1C"/>
    <w:rsid w:val="00943F44"/>
    <w:rsid w:val="00944104"/>
    <w:rsid w:val="009442A6"/>
    <w:rsid w:val="00944499"/>
    <w:rsid w:val="00945B22"/>
    <w:rsid w:val="00946BFC"/>
    <w:rsid w:val="00947F5F"/>
    <w:rsid w:val="00951210"/>
    <w:rsid w:val="0095139B"/>
    <w:rsid w:val="0095156C"/>
    <w:rsid w:val="009531FB"/>
    <w:rsid w:val="009540F6"/>
    <w:rsid w:val="009549EE"/>
    <w:rsid w:val="00955365"/>
    <w:rsid w:val="009556DF"/>
    <w:rsid w:val="00955BFF"/>
    <w:rsid w:val="00957842"/>
    <w:rsid w:val="00957FB4"/>
    <w:rsid w:val="00960464"/>
    <w:rsid w:val="00960EF8"/>
    <w:rsid w:val="00961C66"/>
    <w:rsid w:val="00962326"/>
    <w:rsid w:val="00962AA1"/>
    <w:rsid w:val="009633C9"/>
    <w:rsid w:val="009635F7"/>
    <w:rsid w:val="0096360D"/>
    <w:rsid w:val="00963C5C"/>
    <w:rsid w:val="00963FFB"/>
    <w:rsid w:val="00964BF8"/>
    <w:rsid w:val="00965C4F"/>
    <w:rsid w:val="009661D6"/>
    <w:rsid w:val="00966BDA"/>
    <w:rsid w:val="00966BDB"/>
    <w:rsid w:val="00967133"/>
    <w:rsid w:val="009674FF"/>
    <w:rsid w:val="00970B6E"/>
    <w:rsid w:val="00971438"/>
    <w:rsid w:val="00971A62"/>
    <w:rsid w:val="00972A0F"/>
    <w:rsid w:val="009740F1"/>
    <w:rsid w:val="0097477A"/>
    <w:rsid w:val="00974830"/>
    <w:rsid w:val="009759C4"/>
    <w:rsid w:val="009762B5"/>
    <w:rsid w:val="0097712A"/>
    <w:rsid w:val="0098019A"/>
    <w:rsid w:val="00980563"/>
    <w:rsid w:val="00980A58"/>
    <w:rsid w:val="00981879"/>
    <w:rsid w:val="00982044"/>
    <w:rsid w:val="00982E3F"/>
    <w:rsid w:val="0098419D"/>
    <w:rsid w:val="00984472"/>
    <w:rsid w:val="00985094"/>
    <w:rsid w:val="00985F25"/>
    <w:rsid w:val="00986416"/>
    <w:rsid w:val="00986538"/>
    <w:rsid w:val="009871DF"/>
    <w:rsid w:val="00987923"/>
    <w:rsid w:val="00987CD3"/>
    <w:rsid w:val="0099053D"/>
    <w:rsid w:val="0099068C"/>
    <w:rsid w:val="00992690"/>
    <w:rsid w:val="00992843"/>
    <w:rsid w:val="009939D3"/>
    <w:rsid w:val="0099436A"/>
    <w:rsid w:val="00995AAF"/>
    <w:rsid w:val="009970A9"/>
    <w:rsid w:val="009971DF"/>
    <w:rsid w:val="0099724E"/>
    <w:rsid w:val="00997501"/>
    <w:rsid w:val="00997550"/>
    <w:rsid w:val="009A0173"/>
    <w:rsid w:val="009A0984"/>
    <w:rsid w:val="009A19A4"/>
    <w:rsid w:val="009A1CA9"/>
    <w:rsid w:val="009A23C1"/>
    <w:rsid w:val="009A2851"/>
    <w:rsid w:val="009A3D32"/>
    <w:rsid w:val="009A408C"/>
    <w:rsid w:val="009A4F2C"/>
    <w:rsid w:val="009A5003"/>
    <w:rsid w:val="009A56D7"/>
    <w:rsid w:val="009A59B5"/>
    <w:rsid w:val="009A6386"/>
    <w:rsid w:val="009A661C"/>
    <w:rsid w:val="009B043B"/>
    <w:rsid w:val="009B0DE6"/>
    <w:rsid w:val="009B1235"/>
    <w:rsid w:val="009B2001"/>
    <w:rsid w:val="009B2C40"/>
    <w:rsid w:val="009B2F4F"/>
    <w:rsid w:val="009B3149"/>
    <w:rsid w:val="009B3B5B"/>
    <w:rsid w:val="009B422B"/>
    <w:rsid w:val="009B4AFD"/>
    <w:rsid w:val="009B4C9D"/>
    <w:rsid w:val="009B4DAF"/>
    <w:rsid w:val="009B5FF7"/>
    <w:rsid w:val="009B66AE"/>
    <w:rsid w:val="009B69F2"/>
    <w:rsid w:val="009B6BEB"/>
    <w:rsid w:val="009B7D36"/>
    <w:rsid w:val="009C0EF9"/>
    <w:rsid w:val="009C1528"/>
    <w:rsid w:val="009C2FD4"/>
    <w:rsid w:val="009C3175"/>
    <w:rsid w:val="009C3190"/>
    <w:rsid w:val="009C35D4"/>
    <w:rsid w:val="009C36B8"/>
    <w:rsid w:val="009C388C"/>
    <w:rsid w:val="009C670F"/>
    <w:rsid w:val="009C6B54"/>
    <w:rsid w:val="009C7C80"/>
    <w:rsid w:val="009C7DBA"/>
    <w:rsid w:val="009D003B"/>
    <w:rsid w:val="009D0FD1"/>
    <w:rsid w:val="009D0FDA"/>
    <w:rsid w:val="009D1466"/>
    <w:rsid w:val="009D43EA"/>
    <w:rsid w:val="009D45F7"/>
    <w:rsid w:val="009D50A8"/>
    <w:rsid w:val="009D5523"/>
    <w:rsid w:val="009D5F44"/>
    <w:rsid w:val="009D6493"/>
    <w:rsid w:val="009D6C53"/>
    <w:rsid w:val="009D6CD0"/>
    <w:rsid w:val="009D7760"/>
    <w:rsid w:val="009E078E"/>
    <w:rsid w:val="009E0B69"/>
    <w:rsid w:val="009E0D5F"/>
    <w:rsid w:val="009E33E9"/>
    <w:rsid w:val="009E4463"/>
    <w:rsid w:val="009E4657"/>
    <w:rsid w:val="009E4A17"/>
    <w:rsid w:val="009E526F"/>
    <w:rsid w:val="009E54B3"/>
    <w:rsid w:val="009E6243"/>
    <w:rsid w:val="009E6291"/>
    <w:rsid w:val="009E678B"/>
    <w:rsid w:val="009E690C"/>
    <w:rsid w:val="009E6B8E"/>
    <w:rsid w:val="009E6D07"/>
    <w:rsid w:val="009E6D31"/>
    <w:rsid w:val="009E7654"/>
    <w:rsid w:val="009E7CC2"/>
    <w:rsid w:val="009E7F6E"/>
    <w:rsid w:val="009F0D20"/>
    <w:rsid w:val="009F100D"/>
    <w:rsid w:val="009F1918"/>
    <w:rsid w:val="009F24B7"/>
    <w:rsid w:val="009F269C"/>
    <w:rsid w:val="009F2868"/>
    <w:rsid w:val="009F29F8"/>
    <w:rsid w:val="009F3792"/>
    <w:rsid w:val="009F54C9"/>
    <w:rsid w:val="009F5662"/>
    <w:rsid w:val="009F5E78"/>
    <w:rsid w:val="009F6DCD"/>
    <w:rsid w:val="00A00960"/>
    <w:rsid w:val="00A00FB5"/>
    <w:rsid w:val="00A010E5"/>
    <w:rsid w:val="00A01379"/>
    <w:rsid w:val="00A01732"/>
    <w:rsid w:val="00A01E1E"/>
    <w:rsid w:val="00A02239"/>
    <w:rsid w:val="00A02E54"/>
    <w:rsid w:val="00A03311"/>
    <w:rsid w:val="00A05138"/>
    <w:rsid w:val="00A0565B"/>
    <w:rsid w:val="00A056D7"/>
    <w:rsid w:val="00A06F80"/>
    <w:rsid w:val="00A06FB8"/>
    <w:rsid w:val="00A074D8"/>
    <w:rsid w:val="00A10211"/>
    <w:rsid w:val="00A10BFA"/>
    <w:rsid w:val="00A11EB2"/>
    <w:rsid w:val="00A120EE"/>
    <w:rsid w:val="00A141EE"/>
    <w:rsid w:val="00A148D5"/>
    <w:rsid w:val="00A14FE3"/>
    <w:rsid w:val="00A15629"/>
    <w:rsid w:val="00A15786"/>
    <w:rsid w:val="00A15970"/>
    <w:rsid w:val="00A159DA"/>
    <w:rsid w:val="00A179D1"/>
    <w:rsid w:val="00A17E47"/>
    <w:rsid w:val="00A20A32"/>
    <w:rsid w:val="00A20F68"/>
    <w:rsid w:val="00A212BC"/>
    <w:rsid w:val="00A2141D"/>
    <w:rsid w:val="00A21A2A"/>
    <w:rsid w:val="00A22697"/>
    <w:rsid w:val="00A2365E"/>
    <w:rsid w:val="00A239AA"/>
    <w:rsid w:val="00A24341"/>
    <w:rsid w:val="00A24805"/>
    <w:rsid w:val="00A259DB"/>
    <w:rsid w:val="00A2609F"/>
    <w:rsid w:val="00A26AD4"/>
    <w:rsid w:val="00A26E46"/>
    <w:rsid w:val="00A30108"/>
    <w:rsid w:val="00A319CB"/>
    <w:rsid w:val="00A3207A"/>
    <w:rsid w:val="00A3235A"/>
    <w:rsid w:val="00A3248E"/>
    <w:rsid w:val="00A32628"/>
    <w:rsid w:val="00A32CDB"/>
    <w:rsid w:val="00A33528"/>
    <w:rsid w:val="00A33C98"/>
    <w:rsid w:val="00A34131"/>
    <w:rsid w:val="00A34F8C"/>
    <w:rsid w:val="00A352BF"/>
    <w:rsid w:val="00A3543B"/>
    <w:rsid w:val="00A3593D"/>
    <w:rsid w:val="00A36E7A"/>
    <w:rsid w:val="00A406D4"/>
    <w:rsid w:val="00A4076A"/>
    <w:rsid w:val="00A40910"/>
    <w:rsid w:val="00A416E6"/>
    <w:rsid w:val="00A41E63"/>
    <w:rsid w:val="00A42A67"/>
    <w:rsid w:val="00A43827"/>
    <w:rsid w:val="00A442B9"/>
    <w:rsid w:val="00A45E60"/>
    <w:rsid w:val="00A478EE"/>
    <w:rsid w:val="00A502CA"/>
    <w:rsid w:val="00A502D4"/>
    <w:rsid w:val="00A50FE4"/>
    <w:rsid w:val="00A518A9"/>
    <w:rsid w:val="00A51CA5"/>
    <w:rsid w:val="00A528D4"/>
    <w:rsid w:val="00A52E0A"/>
    <w:rsid w:val="00A53FD0"/>
    <w:rsid w:val="00A543AB"/>
    <w:rsid w:val="00A554D6"/>
    <w:rsid w:val="00A555AC"/>
    <w:rsid w:val="00A558CF"/>
    <w:rsid w:val="00A55D67"/>
    <w:rsid w:val="00A55F36"/>
    <w:rsid w:val="00A560DD"/>
    <w:rsid w:val="00A56456"/>
    <w:rsid w:val="00A56C89"/>
    <w:rsid w:val="00A60814"/>
    <w:rsid w:val="00A615F9"/>
    <w:rsid w:val="00A62FF2"/>
    <w:rsid w:val="00A63190"/>
    <w:rsid w:val="00A63665"/>
    <w:rsid w:val="00A64483"/>
    <w:rsid w:val="00A646DD"/>
    <w:rsid w:val="00A64C35"/>
    <w:rsid w:val="00A6598F"/>
    <w:rsid w:val="00A67052"/>
    <w:rsid w:val="00A708C8"/>
    <w:rsid w:val="00A719DA"/>
    <w:rsid w:val="00A735CA"/>
    <w:rsid w:val="00A73F8C"/>
    <w:rsid w:val="00A7454D"/>
    <w:rsid w:val="00A76312"/>
    <w:rsid w:val="00A76A56"/>
    <w:rsid w:val="00A77921"/>
    <w:rsid w:val="00A80D88"/>
    <w:rsid w:val="00A837B4"/>
    <w:rsid w:val="00A83F79"/>
    <w:rsid w:val="00A84204"/>
    <w:rsid w:val="00A84611"/>
    <w:rsid w:val="00A85B8C"/>
    <w:rsid w:val="00A866E8"/>
    <w:rsid w:val="00A86D2B"/>
    <w:rsid w:val="00A87FB4"/>
    <w:rsid w:val="00A90485"/>
    <w:rsid w:val="00A90C2C"/>
    <w:rsid w:val="00A90DEE"/>
    <w:rsid w:val="00A913EC"/>
    <w:rsid w:val="00A91D72"/>
    <w:rsid w:val="00A91EB7"/>
    <w:rsid w:val="00A92600"/>
    <w:rsid w:val="00A92AEF"/>
    <w:rsid w:val="00A93EF7"/>
    <w:rsid w:val="00A946FA"/>
    <w:rsid w:val="00A9477F"/>
    <w:rsid w:val="00A94D19"/>
    <w:rsid w:val="00A9544C"/>
    <w:rsid w:val="00A96655"/>
    <w:rsid w:val="00A9747F"/>
    <w:rsid w:val="00A97777"/>
    <w:rsid w:val="00A9794C"/>
    <w:rsid w:val="00AA29BE"/>
    <w:rsid w:val="00AA2BFE"/>
    <w:rsid w:val="00AA2D22"/>
    <w:rsid w:val="00AA3A41"/>
    <w:rsid w:val="00AA3A82"/>
    <w:rsid w:val="00AA49DB"/>
    <w:rsid w:val="00AA4A42"/>
    <w:rsid w:val="00AA4ED2"/>
    <w:rsid w:val="00AA5399"/>
    <w:rsid w:val="00AA5EBC"/>
    <w:rsid w:val="00AA6306"/>
    <w:rsid w:val="00AA692E"/>
    <w:rsid w:val="00AA7146"/>
    <w:rsid w:val="00AB2344"/>
    <w:rsid w:val="00AB26B6"/>
    <w:rsid w:val="00AB37C8"/>
    <w:rsid w:val="00AB5132"/>
    <w:rsid w:val="00AB5DF7"/>
    <w:rsid w:val="00AB602F"/>
    <w:rsid w:val="00AB777A"/>
    <w:rsid w:val="00AB784E"/>
    <w:rsid w:val="00AB79CC"/>
    <w:rsid w:val="00AC0617"/>
    <w:rsid w:val="00AC1623"/>
    <w:rsid w:val="00AC20C1"/>
    <w:rsid w:val="00AC27E3"/>
    <w:rsid w:val="00AC53C1"/>
    <w:rsid w:val="00AC5B59"/>
    <w:rsid w:val="00AD2177"/>
    <w:rsid w:val="00AD2987"/>
    <w:rsid w:val="00AD350D"/>
    <w:rsid w:val="00AD684A"/>
    <w:rsid w:val="00AE13F0"/>
    <w:rsid w:val="00AE1703"/>
    <w:rsid w:val="00AE26D8"/>
    <w:rsid w:val="00AE2949"/>
    <w:rsid w:val="00AE2E10"/>
    <w:rsid w:val="00AE4EDA"/>
    <w:rsid w:val="00AE57C7"/>
    <w:rsid w:val="00AE5DC2"/>
    <w:rsid w:val="00AF06CD"/>
    <w:rsid w:val="00AF1AE8"/>
    <w:rsid w:val="00AF1EA9"/>
    <w:rsid w:val="00AF2235"/>
    <w:rsid w:val="00AF2BFB"/>
    <w:rsid w:val="00AF2DAE"/>
    <w:rsid w:val="00AF2DDD"/>
    <w:rsid w:val="00AF2E1C"/>
    <w:rsid w:val="00AF40AB"/>
    <w:rsid w:val="00AF4DD0"/>
    <w:rsid w:val="00AF4E27"/>
    <w:rsid w:val="00AF54CD"/>
    <w:rsid w:val="00AF5FB4"/>
    <w:rsid w:val="00AF69A8"/>
    <w:rsid w:val="00AF7763"/>
    <w:rsid w:val="00B0014E"/>
    <w:rsid w:val="00B00D0B"/>
    <w:rsid w:val="00B0334E"/>
    <w:rsid w:val="00B03847"/>
    <w:rsid w:val="00B04525"/>
    <w:rsid w:val="00B045A5"/>
    <w:rsid w:val="00B053F4"/>
    <w:rsid w:val="00B05BB3"/>
    <w:rsid w:val="00B06529"/>
    <w:rsid w:val="00B0754D"/>
    <w:rsid w:val="00B103BB"/>
    <w:rsid w:val="00B10743"/>
    <w:rsid w:val="00B10DAE"/>
    <w:rsid w:val="00B11323"/>
    <w:rsid w:val="00B113CB"/>
    <w:rsid w:val="00B1155C"/>
    <w:rsid w:val="00B1198C"/>
    <w:rsid w:val="00B11F79"/>
    <w:rsid w:val="00B13169"/>
    <w:rsid w:val="00B13245"/>
    <w:rsid w:val="00B134FF"/>
    <w:rsid w:val="00B13B5B"/>
    <w:rsid w:val="00B13D3A"/>
    <w:rsid w:val="00B14580"/>
    <w:rsid w:val="00B157D6"/>
    <w:rsid w:val="00B15802"/>
    <w:rsid w:val="00B15A6E"/>
    <w:rsid w:val="00B203A2"/>
    <w:rsid w:val="00B20786"/>
    <w:rsid w:val="00B20E06"/>
    <w:rsid w:val="00B22488"/>
    <w:rsid w:val="00B224E1"/>
    <w:rsid w:val="00B22DAA"/>
    <w:rsid w:val="00B23058"/>
    <w:rsid w:val="00B23B22"/>
    <w:rsid w:val="00B24887"/>
    <w:rsid w:val="00B250C5"/>
    <w:rsid w:val="00B25EA6"/>
    <w:rsid w:val="00B26752"/>
    <w:rsid w:val="00B2683B"/>
    <w:rsid w:val="00B26A96"/>
    <w:rsid w:val="00B26F2F"/>
    <w:rsid w:val="00B27125"/>
    <w:rsid w:val="00B277AD"/>
    <w:rsid w:val="00B31AAA"/>
    <w:rsid w:val="00B32DD7"/>
    <w:rsid w:val="00B33962"/>
    <w:rsid w:val="00B35A7D"/>
    <w:rsid w:val="00B3669C"/>
    <w:rsid w:val="00B36A16"/>
    <w:rsid w:val="00B36C37"/>
    <w:rsid w:val="00B37199"/>
    <w:rsid w:val="00B37AC4"/>
    <w:rsid w:val="00B37B9A"/>
    <w:rsid w:val="00B37CEA"/>
    <w:rsid w:val="00B40205"/>
    <w:rsid w:val="00B4046A"/>
    <w:rsid w:val="00B40B0B"/>
    <w:rsid w:val="00B414A6"/>
    <w:rsid w:val="00B4218C"/>
    <w:rsid w:val="00B43FC8"/>
    <w:rsid w:val="00B4435C"/>
    <w:rsid w:val="00B44A28"/>
    <w:rsid w:val="00B50A2C"/>
    <w:rsid w:val="00B50EE3"/>
    <w:rsid w:val="00B51912"/>
    <w:rsid w:val="00B51AF5"/>
    <w:rsid w:val="00B523EE"/>
    <w:rsid w:val="00B547CF"/>
    <w:rsid w:val="00B55057"/>
    <w:rsid w:val="00B56175"/>
    <w:rsid w:val="00B60574"/>
    <w:rsid w:val="00B62407"/>
    <w:rsid w:val="00B64742"/>
    <w:rsid w:val="00B64F13"/>
    <w:rsid w:val="00B653DD"/>
    <w:rsid w:val="00B665B7"/>
    <w:rsid w:val="00B67C4D"/>
    <w:rsid w:val="00B700AF"/>
    <w:rsid w:val="00B703BB"/>
    <w:rsid w:val="00B71CB9"/>
    <w:rsid w:val="00B75872"/>
    <w:rsid w:val="00B75AEF"/>
    <w:rsid w:val="00B76AF0"/>
    <w:rsid w:val="00B7722F"/>
    <w:rsid w:val="00B77A44"/>
    <w:rsid w:val="00B813F0"/>
    <w:rsid w:val="00B823C8"/>
    <w:rsid w:val="00B831E5"/>
    <w:rsid w:val="00B838D1"/>
    <w:rsid w:val="00B83F52"/>
    <w:rsid w:val="00B8407C"/>
    <w:rsid w:val="00B859BD"/>
    <w:rsid w:val="00B85EB9"/>
    <w:rsid w:val="00B9117A"/>
    <w:rsid w:val="00B91753"/>
    <w:rsid w:val="00B91D9D"/>
    <w:rsid w:val="00B922CC"/>
    <w:rsid w:val="00B92D90"/>
    <w:rsid w:val="00B93DFB"/>
    <w:rsid w:val="00B95A19"/>
    <w:rsid w:val="00B96172"/>
    <w:rsid w:val="00B97258"/>
    <w:rsid w:val="00B97D26"/>
    <w:rsid w:val="00BA0A60"/>
    <w:rsid w:val="00BA10AF"/>
    <w:rsid w:val="00BA113C"/>
    <w:rsid w:val="00BA11AC"/>
    <w:rsid w:val="00BA1A01"/>
    <w:rsid w:val="00BA1A45"/>
    <w:rsid w:val="00BA1F61"/>
    <w:rsid w:val="00BA27AC"/>
    <w:rsid w:val="00BA4B80"/>
    <w:rsid w:val="00BA5402"/>
    <w:rsid w:val="00BA6E87"/>
    <w:rsid w:val="00BA70DF"/>
    <w:rsid w:val="00BA7580"/>
    <w:rsid w:val="00BB084F"/>
    <w:rsid w:val="00BB29CA"/>
    <w:rsid w:val="00BB30DA"/>
    <w:rsid w:val="00BB38CF"/>
    <w:rsid w:val="00BB447D"/>
    <w:rsid w:val="00BB4B76"/>
    <w:rsid w:val="00BB50A0"/>
    <w:rsid w:val="00BB5841"/>
    <w:rsid w:val="00BB5D26"/>
    <w:rsid w:val="00BB64F4"/>
    <w:rsid w:val="00BB694F"/>
    <w:rsid w:val="00BB7589"/>
    <w:rsid w:val="00BB7895"/>
    <w:rsid w:val="00BC0347"/>
    <w:rsid w:val="00BC2A77"/>
    <w:rsid w:val="00BC4356"/>
    <w:rsid w:val="00BC5059"/>
    <w:rsid w:val="00BC610E"/>
    <w:rsid w:val="00BC702C"/>
    <w:rsid w:val="00BD06B5"/>
    <w:rsid w:val="00BD1C8C"/>
    <w:rsid w:val="00BD3474"/>
    <w:rsid w:val="00BD3A26"/>
    <w:rsid w:val="00BD5101"/>
    <w:rsid w:val="00BD53E9"/>
    <w:rsid w:val="00BD5998"/>
    <w:rsid w:val="00BD5BFA"/>
    <w:rsid w:val="00BD5F7F"/>
    <w:rsid w:val="00BD63AB"/>
    <w:rsid w:val="00BD7914"/>
    <w:rsid w:val="00BD7C9B"/>
    <w:rsid w:val="00BD7D08"/>
    <w:rsid w:val="00BE2060"/>
    <w:rsid w:val="00BE26E2"/>
    <w:rsid w:val="00BE5278"/>
    <w:rsid w:val="00BE527F"/>
    <w:rsid w:val="00BE5D09"/>
    <w:rsid w:val="00BE5DD4"/>
    <w:rsid w:val="00BE6A2D"/>
    <w:rsid w:val="00BE6B50"/>
    <w:rsid w:val="00BE75E1"/>
    <w:rsid w:val="00BE7C4D"/>
    <w:rsid w:val="00BF0FB9"/>
    <w:rsid w:val="00BF16F5"/>
    <w:rsid w:val="00BF3378"/>
    <w:rsid w:val="00BF45DD"/>
    <w:rsid w:val="00BF4D62"/>
    <w:rsid w:val="00BF5AA8"/>
    <w:rsid w:val="00C01550"/>
    <w:rsid w:val="00C016EE"/>
    <w:rsid w:val="00C026AC"/>
    <w:rsid w:val="00C02CAD"/>
    <w:rsid w:val="00C05AA3"/>
    <w:rsid w:val="00C064AF"/>
    <w:rsid w:val="00C06F33"/>
    <w:rsid w:val="00C070C9"/>
    <w:rsid w:val="00C072AA"/>
    <w:rsid w:val="00C07700"/>
    <w:rsid w:val="00C077C1"/>
    <w:rsid w:val="00C07AAE"/>
    <w:rsid w:val="00C10E73"/>
    <w:rsid w:val="00C12D0B"/>
    <w:rsid w:val="00C13B6C"/>
    <w:rsid w:val="00C14521"/>
    <w:rsid w:val="00C14DEE"/>
    <w:rsid w:val="00C154AF"/>
    <w:rsid w:val="00C1597F"/>
    <w:rsid w:val="00C1655D"/>
    <w:rsid w:val="00C20328"/>
    <w:rsid w:val="00C20771"/>
    <w:rsid w:val="00C20E2A"/>
    <w:rsid w:val="00C227BD"/>
    <w:rsid w:val="00C22AA6"/>
    <w:rsid w:val="00C23139"/>
    <w:rsid w:val="00C23228"/>
    <w:rsid w:val="00C247A7"/>
    <w:rsid w:val="00C250FD"/>
    <w:rsid w:val="00C25186"/>
    <w:rsid w:val="00C2572A"/>
    <w:rsid w:val="00C26B90"/>
    <w:rsid w:val="00C26BB4"/>
    <w:rsid w:val="00C26DDA"/>
    <w:rsid w:val="00C278B3"/>
    <w:rsid w:val="00C309FD"/>
    <w:rsid w:val="00C31CC9"/>
    <w:rsid w:val="00C33205"/>
    <w:rsid w:val="00C35FCF"/>
    <w:rsid w:val="00C36A37"/>
    <w:rsid w:val="00C36ECD"/>
    <w:rsid w:val="00C377A5"/>
    <w:rsid w:val="00C402C4"/>
    <w:rsid w:val="00C4169D"/>
    <w:rsid w:val="00C43E05"/>
    <w:rsid w:val="00C4456E"/>
    <w:rsid w:val="00C44836"/>
    <w:rsid w:val="00C44B67"/>
    <w:rsid w:val="00C45AFA"/>
    <w:rsid w:val="00C45CDB"/>
    <w:rsid w:val="00C46029"/>
    <w:rsid w:val="00C460E8"/>
    <w:rsid w:val="00C46A21"/>
    <w:rsid w:val="00C4744C"/>
    <w:rsid w:val="00C513D5"/>
    <w:rsid w:val="00C51D78"/>
    <w:rsid w:val="00C52514"/>
    <w:rsid w:val="00C528C1"/>
    <w:rsid w:val="00C52E31"/>
    <w:rsid w:val="00C52F97"/>
    <w:rsid w:val="00C5396D"/>
    <w:rsid w:val="00C53AE3"/>
    <w:rsid w:val="00C53CB2"/>
    <w:rsid w:val="00C54000"/>
    <w:rsid w:val="00C54DEE"/>
    <w:rsid w:val="00C55565"/>
    <w:rsid w:val="00C5560A"/>
    <w:rsid w:val="00C55AD0"/>
    <w:rsid w:val="00C55E0A"/>
    <w:rsid w:val="00C55ED6"/>
    <w:rsid w:val="00C56407"/>
    <w:rsid w:val="00C5678B"/>
    <w:rsid w:val="00C57457"/>
    <w:rsid w:val="00C57D5B"/>
    <w:rsid w:val="00C61082"/>
    <w:rsid w:val="00C612E8"/>
    <w:rsid w:val="00C62ED0"/>
    <w:rsid w:val="00C63169"/>
    <w:rsid w:val="00C63F4F"/>
    <w:rsid w:val="00C65556"/>
    <w:rsid w:val="00C667D5"/>
    <w:rsid w:val="00C668FA"/>
    <w:rsid w:val="00C67F84"/>
    <w:rsid w:val="00C70393"/>
    <w:rsid w:val="00C704E9"/>
    <w:rsid w:val="00C707D1"/>
    <w:rsid w:val="00C70C6E"/>
    <w:rsid w:val="00C70CB8"/>
    <w:rsid w:val="00C70E1A"/>
    <w:rsid w:val="00C710CC"/>
    <w:rsid w:val="00C713F7"/>
    <w:rsid w:val="00C71EF2"/>
    <w:rsid w:val="00C72DFC"/>
    <w:rsid w:val="00C7315B"/>
    <w:rsid w:val="00C731BA"/>
    <w:rsid w:val="00C747F4"/>
    <w:rsid w:val="00C75FA3"/>
    <w:rsid w:val="00C7757F"/>
    <w:rsid w:val="00C80B4F"/>
    <w:rsid w:val="00C822B0"/>
    <w:rsid w:val="00C832DF"/>
    <w:rsid w:val="00C833C5"/>
    <w:rsid w:val="00C84277"/>
    <w:rsid w:val="00C848C6"/>
    <w:rsid w:val="00C8540F"/>
    <w:rsid w:val="00C8585F"/>
    <w:rsid w:val="00C86BFF"/>
    <w:rsid w:val="00C86CFB"/>
    <w:rsid w:val="00C86FFF"/>
    <w:rsid w:val="00C87478"/>
    <w:rsid w:val="00C87B30"/>
    <w:rsid w:val="00C9048B"/>
    <w:rsid w:val="00C91AB4"/>
    <w:rsid w:val="00C924BA"/>
    <w:rsid w:val="00C92F7B"/>
    <w:rsid w:val="00C93040"/>
    <w:rsid w:val="00C934C8"/>
    <w:rsid w:val="00C93577"/>
    <w:rsid w:val="00C935AD"/>
    <w:rsid w:val="00C93990"/>
    <w:rsid w:val="00C9522E"/>
    <w:rsid w:val="00C955C7"/>
    <w:rsid w:val="00C95983"/>
    <w:rsid w:val="00C95FA7"/>
    <w:rsid w:val="00C9616A"/>
    <w:rsid w:val="00C96C5C"/>
    <w:rsid w:val="00C97E90"/>
    <w:rsid w:val="00CA0042"/>
    <w:rsid w:val="00CA0096"/>
    <w:rsid w:val="00CA103C"/>
    <w:rsid w:val="00CA166D"/>
    <w:rsid w:val="00CA1999"/>
    <w:rsid w:val="00CA1B9D"/>
    <w:rsid w:val="00CA1E2C"/>
    <w:rsid w:val="00CA2453"/>
    <w:rsid w:val="00CA2896"/>
    <w:rsid w:val="00CA44E5"/>
    <w:rsid w:val="00CA578C"/>
    <w:rsid w:val="00CA5C15"/>
    <w:rsid w:val="00CA6BEB"/>
    <w:rsid w:val="00CB0727"/>
    <w:rsid w:val="00CB0AF8"/>
    <w:rsid w:val="00CB17F2"/>
    <w:rsid w:val="00CB1E56"/>
    <w:rsid w:val="00CB2398"/>
    <w:rsid w:val="00CB2CF7"/>
    <w:rsid w:val="00CB2FF5"/>
    <w:rsid w:val="00CB3202"/>
    <w:rsid w:val="00CB3496"/>
    <w:rsid w:val="00CB4EDC"/>
    <w:rsid w:val="00CB6051"/>
    <w:rsid w:val="00CB6B73"/>
    <w:rsid w:val="00CB7008"/>
    <w:rsid w:val="00CB701D"/>
    <w:rsid w:val="00CB74C7"/>
    <w:rsid w:val="00CC017D"/>
    <w:rsid w:val="00CC07CC"/>
    <w:rsid w:val="00CC1C28"/>
    <w:rsid w:val="00CC38C5"/>
    <w:rsid w:val="00CC3AF2"/>
    <w:rsid w:val="00CC432A"/>
    <w:rsid w:val="00CC4B94"/>
    <w:rsid w:val="00CC4FBA"/>
    <w:rsid w:val="00CC5C86"/>
    <w:rsid w:val="00CC5F18"/>
    <w:rsid w:val="00CC786B"/>
    <w:rsid w:val="00CD1665"/>
    <w:rsid w:val="00CD174F"/>
    <w:rsid w:val="00CD2401"/>
    <w:rsid w:val="00CD4313"/>
    <w:rsid w:val="00CD55B0"/>
    <w:rsid w:val="00CD5AF6"/>
    <w:rsid w:val="00CD6AA2"/>
    <w:rsid w:val="00CD7083"/>
    <w:rsid w:val="00CE1800"/>
    <w:rsid w:val="00CE348E"/>
    <w:rsid w:val="00CE384E"/>
    <w:rsid w:val="00CE5371"/>
    <w:rsid w:val="00CE58C7"/>
    <w:rsid w:val="00CE5991"/>
    <w:rsid w:val="00CE6128"/>
    <w:rsid w:val="00CE7795"/>
    <w:rsid w:val="00CE78A0"/>
    <w:rsid w:val="00CF1327"/>
    <w:rsid w:val="00CF1BCF"/>
    <w:rsid w:val="00CF30CB"/>
    <w:rsid w:val="00CF39C2"/>
    <w:rsid w:val="00CF3A44"/>
    <w:rsid w:val="00CF4335"/>
    <w:rsid w:val="00CF66C1"/>
    <w:rsid w:val="00CF6957"/>
    <w:rsid w:val="00CF7F5A"/>
    <w:rsid w:val="00CF7F65"/>
    <w:rsid w:val="00D000BA"/>
    <w:rsid w:val="00D00272"/>
    <w:rsid w:val="00D009C2"/>
    <w:rsid w:val="00D014AD"/>
    <w:rsid w:val="00D01738"/>
    <w:rsid w:val="00D01F90"/>
    <w:rsid w:val="00D027AC"/>
    <w:rsid w:val="00D03D6B"/>
    <w:rsid w:val="00D045AA"/>
    <w:rsid w:val="00D05405"/>
    <w:rsid w:val="00D0563E"/>
    <w:rsid w:val="00D06C9B"/>
    <w:rsid w:val="00D079D6"/>
    <w:rsid w:val="00D10689"/>
    <w:rsid w:val="00D11B14"/>
    <w:rsid w:val="00D1219E"/>
    <w:rsid w:val="00D125AD"/>
    <w:rsid w:val="00D12A5B"/>
    <w:rsid w:val="00D12E92"/>
    <w:rsid w:val="00D143B5"/>
    <w:rsid w:val="00D14553"/>
    <w:rsid w:val="00D14D7D"/>
    <w:rsid w:val="00D15449"/>
    <w:rsid w:val="00D1650F"/>
    <w:rsid w:val="00D1729A"/>
    <w:rsid w:val="00D213FB"/>
    <w:rsid w:val="00D221C8"/>
    <w:rsid w:val="00D23B4B"/>
    <w:rsid w:val="00D23BE2"/>
    <w:rsid w:val="00D24259"/>
    <w:rsid w:val="00D250BC"/>
    <w:rsid w:val="00D2550A"/>
    <w:rsid w:val="00D26314"/>
    <w:rsid w:val="00D26BB3"/>
    <w:rsid w:val="00D26D6F"/>
    <w:rsid w:val="00D30C12"/>
    <w:rsid w:val="00D31ECA"/>
    <w:rsid w:val="00D34184"/>
    <w:rsid w:val="00D3536D"/>
    <w:rsid w:val="00D35BC0"/>
    <w:rsid w:val="00D35F22"/>
    <w:rsid w:val="00D361F3"/>
    <w:rsid w:val="00D37653"/>
    <w:rsid w:val="00D37C15"/>
    <w:rsid w:val="00D41283"/>
    <w:rsid w:val="00D41C53"/>
    <w:rsid w:val="00D4215E"/>
    <w:rsid w:val="00D42433"/>
    <w:rsid w:val="00D42717"/>
    <w:rsid w:val="00D42D70"/>
    <w:rsid w:val="00D4488D"/>
    <w:rsid w:val="00D454F4"/>
    <w:rsid w:val="00D460E9"/>
    <w:rsid w:val="00D464C2"/>
    <w:rsid w:val="00D46E28"/>
    <w:rsid w:val="00D4702D"/>
    <w:rsid w:val="00D4712B"/>
    <w:rsid w:val="00D4788C"/>
    <w:rsid w:val="00D505EA"/>
    <w:rsid w:val="00D50987"/>
    <w:rsid w:val="00D50DC2"/>
    <w:rsid w:val="00D511B0"/>
    <w:rsid w:val="00D5148F"/>
    <w:rsid w:val="00D5171C"/>
    <w:rsid w:val="00D531C8"/>
    <w:rsid w:val="00D5418A"/>
    <w:rsid w:val="00D54395"/>
    <w:rsid w:val="00D54B8C"/>
    <w:rsid w:val="00D5533C"/>
    <w:rsid w:val="00D55C6A"/>
    <w:rsid w:val="00D572DD"/>
    <w:rsid w:val="00D605EC"/>
    <w:rsid w:val="00D60AA5"/>
    <w:rsid w:val="00D60B6D"/>
    <w:rsid w:val="00D611CE"/>
    <w:rsid w:val="00D620F0"/>
    <w:rsid w:val="00D624BD"/>
    <w:rsid w:val="00D642BC"/>
    <w:rsid w:val="00D673C2"/>
    <w:rsid w:val="00D70462"/>
    <w:rsid w:val="00D712E4"/>
    <w:rsid w:val="00D72EC9"/>
    <w:rsid w:val="00D738D1"/>
    <w:rsid w:val="00D746BF"/>
    <w:rsid w:val="00D74761"/>
    <w:rsid w:val="00D74BF7"/>
    <w:rsid w:val="00D74D3B"/>
    <w:rsid w:val="00D777DE"/>
    <w:rsid w:val="00D779A0"/>
    <w:rsid w:val="00D807E5"/>
    <w:rsid w:val="00D80BFC"/>
    <w:rsid w:val="00D813BE"/>
    <w:rsid w:val="00D81499"/>
    <w:rsid w:val="00D81B73"/>
    <w:rsid w:val="00D82824"/>
    <w:rsid w:val="00D828B2"/>
    <w:rsid w:val="00D82ACB"/>
    <w:rsid w:val="00D83B4F"/>
    <w:rsid w:val="00D85094"/>
    <w:rsid w:val="00D8689E"/>
    <w:rsid w:val="00D86AAF"/>
    <w:rsid w:val="00D87618"/>
    <w:rsid w:val="00D87680"/>
    <w:rsid w:val="00D87D8E"/>
    <w:rsid w:val="00D9037D"/>
    <w:rsid w:val="00D91388"/>
    <w:rsid w:val="00D914C0"/>
    <w:rsid w:val="00D924E2"/>
    <w:rsid w:val="00D92AED"/>
    <w:rsid w:val="00D92B40"/>
    <w:rsid w:val="00D92EBD"/>
    <w:rsid w:val="00D9344C"/>
    <w:rsid w:val="00D94AC4"/>
    <w:rsid w:val="00D94F29"/>
    <w:rsid w:val="00D957C9"/>
    <w:rsid w:val="00D9683F"/>
    <w:rsid w:val="00D9687B"/>
    <w:rsid w:val="00D96AA9"/>
    <w:rsid w:val="00D97C07"/>
    <w:rsid w:val="00D97F42"/>
    <w:rsid w:val="00DA024C"/>
    <w:rsid w:val="00DA0BEA"/>
    <w:rsid w:val="00DA3041"/>
    <w:rsid w:val="00DA43D1"/>
    <w:rsid w:val="00DA4EE8"/>
    <w:rsid w:val="00DB118D"/>
    <w:rsid w:val="00DB12F7"/>
    <w:rsid w:val="00DB1484"/>
    <w:rsid w:val="00DB214D"/>
    <w:rsid w:val="00DB264E"/>
    <w:rsid w:val="00DB35C5"/>
    <w:rsid w:val="00DB4ECE"/>
    <w:rsid w:val="00DB5373"/>
    <w:rsid w:val="00DB604D"/>
    <w:rsid w:val="00DB6936"/>
    <w:rsid w:val="00DB6964"/>
    <w:rsid w:val="00DB6B2F"/>
    <w:rsid w:val="00DB76BA"/>
    <w:rsid w:val="00DB7C11"/>
    <w:rsid w:val="00DC0254"/>
    <w:rsid w:val="00DC078C"/>
    <w:rsid w:val="00DC108C"/>
    <w:rsid w:val="00DC1189"/>
    <w:rsid w:val="00DC144D"/>
    <w:rsid w:val="00DC2095"/>
    <w:rsid w:val="00DC3553"/>
    <w:rsid w:val="00DC38EF"/>
    <w:rsid w:val="00DC3A04"/>
    <w:rsid w:val="00DC5F8E"/>
    <w:rsid w:val="00DC5FD6"/>
    <w:rsid w:val="00DC66E3"/>
    <w:rsid w:val="00DC6BD8"/>
    <w:rsid w:val="00DC76E1"/>
    <w:rsid w:val="00DD1882"/>
    <w:rsid w:val="00DD18E0"/>
    <w:rsid w:val="00DD21A8"/>
    <w:rsid w:val="00DD226F"/>
    <w:rsid w:val="00DD29D7"/>
    <w:rsid w:val="00DD2F30"/>
    <w:rsid w:val="00DD3545"/>
    <w:rsid w:val="00DD412E"/>
    <w:rsid w:val="00DD4977"/>
    <w:rsid w:val="00DD4E81"/>
    <w:rsid w:val="00DD56BA"/>
    <w:rsid w:val="00DD58B5"/>
    <w:rsid w:val="00DD58FA"/>
    <w:rsid w:val="00DD65C3"/>
    <w:rsid w:val="00DD7045"/>
    <w:rsid w:val="00DD73BB"/>
    <w:rsid w:val="00DD7777"/>
    <w:rsid w:val="00DE01A5"/>
    <w:rsid w:val="00DE04C0"/>
    <w:rsid w:val="00DE0BE4"/>
    <w:rsid w:val="00DE17CF"/>
    <w:rsid w:val="00DE1AEF"/>
    <w:rsid w:val="00DE31D3"/>
    <w:rsid w:val="00DE32C5"/>
    <w:rsid w:val="00DE368E"/>
    <w:rsid w:val="00DE442C"/>
    <w:rsid w:val="00DE45FB"/>
    <w:rsid w:val="00DE499B"/>
    <w:rsid w:val="00DE4ABA"/>
    <w:rsid w:val="00DE4ABD"/>
    <w:rsid w:val="00DE4CF8"/>
    <w:rsid w:val="00DE52D4"/>
    <w:rsid w:val="00DE6A94"/>
    <w:rsid w:val="00DF05FA"/>
    <w:rsid w:val="00DF1516"/>
    <w:rsid w:val="00DF1DBE"/>
    <w:rsid w:val="00DF23DE"/>
    <w:rsid w:val="00DF28D0"/>
    <w:rsid w:val="00DF299E"/>
    <w:rsid w:val="00DF3438"/>
    <w:rsid w:val="00DF3AF2"/>
    <w:rsid w:val="00DF4969"/>
    <w:rsid w:val="00DF4ADC"/>
    <w:rsid w:val="00DF527D"/>
    <w:rsid w:val="00DF57E7"/>
    <w:rsid w:val="00DF60A7"/>
    <w:rsid w:val="00DF69E3"/>
    <w:rsid w:val="00DF6DBE"/>
    <w:rsid w:val="00DF7428"/>
    <w:rsid w:val="00DF77CC"/>
    <w:rsid w:val="00DF7AD6"/>
    <w:rsid w:val="00E02D06"/>
    <w:rsid w:val="00E0329F"/>
    <w:rsid w:val="00E03331"/>
    <w:rsid w:val="00E034CE"/>
    <w:rsid w:val="00E03875"/>
    <w:rsid w:val="00E05F04"/>
    <w:rsid w:val="00E05F88"/>
    <w:rsid w:val="00E067A8"/>
    <w:rsid w:val="00E07132"/>
    <w:rsid w:val="00E07838"/>
    <w:rsid w:val="00E10F91"/>
    <w:rsid w:val="00E11EEF"/>
    <w:rsid w:val="00E1282E"/>
    <w:rsid w:val="00E1283C"/>
    <w:rsid w:val="00E15A69"/>
    <w:rsid w:val="00E15F6E"/>
    <w:rsid w:val="00E172C8"/>
    <w:rsid w:val="00E179B3"/>
    <w:rsid w:val="00E2009D"/>
    <w:rsid w:val="00E202D8"/>
    <w:rsid w:val="00E20E90"/>
    <w:rsid w:val="00E215C1"/>
    <w:rsid w:val="00E219ED"/>
    <w:rsid w:val="00E229C6"/>
    <w:rsid w:val="00E22AD2"/>
    <w:rsid w:val="00E23027"/>
    <w:rsid w:val="00E23177"/>
    <w:rsid w:val="00E240E8"/>
    <w:rsid w:val="00E248C9"/>
    <w:rsid w:val="00E24B1A"/>
    <w:rsid w:val="00E252FB"/>
    <w:rsid w:val="00E25B7F"/>
    <w:rsid w:val="00E26307"/>
    <w:rsid w:val="00E26738"/>
    <w:rsid w:val="00E26864"/>
    <w:rsid w:val="00E27ADD"/>
    <w:rsid w:val="00E304CF"/>
    <w:rsid w:val="00E30D71"/>
    <w:rsid w:val="00E3194F"/>
    <w:rsid w:val="00E31D6B"/>
    <w:rsid w:val="00E34B79"/>
    <w:rsid w:val="00E34C6A"/>
    <w:rsid w:val="00E35CFF"/>
    <w:rsid w:val="00E36067"/>
    <w:rsid w:val="00E36583"/>
    <w:rsid w:val="00E3691E"/>
    <w:rsid w:val="00E37055"/>
    <w:rsid w:val="00E37644"/>
    <w:rsid w:val="00E37A83"/>
    <w:rsid w:val="00E40052"/>
    <w:rsid w:val="00E406E3"/>
    <w:rsid w:val="00E41C81"/>
    <w:rsid w:val="00E41FCD"/>
    <w:rsid w:val="00E42B46"/>
    <w:rsid w:val="00E43329"/>
    <w:rsid w:val="00E4346C"/>
    <w:rsid w:val="00E44166"/>
    <w:rsid w:val="00E44D42"/>
    <w:rsid w:val="00E45890"/>
    <w:rsid w:val="00E460AD"/>
    <w:rsid w:val="00E479A4"/>
    <w:rsid w:val="00E47F96"/>
    <w:rsid w:val="00E502F9"/>
    <w:rsid w:val="00E5047D"/>
    <w:rsid w:val="00E517AD"/>
    <w:rsid w:val="00E52FA3"/>
    <w:rsid w:val="00E535B2"/>
    <w:rsid w:val="00E56F81"/>
    <w:rsid w:val="00E57C86"/>
    <w:rsid w:val="00E60187"/>
    <w:rsid w:val="00E60AFC"/>
    <w:rsid w:val="00E60B45"/>
    <w:rsid w:val="00E60D92"/>
    <w:rsid w:val="00E610A3"/>
    <w:rsid w:val="00E614F6"/>
    <w:rsid w:val="00E6281A"/>
    <w:rsid w:val="00E62D5B"/>
    <w:rsid w:val="00E63DAD"/>
    <w:rsid w:val="00E64837"/>
    <w:rsid w:val="00E64D1C"/>
    <w:rsid w:val="00E65675"/>
    <w:rsid w:val="00E66721"/>
    <w:rsid w:val="00E671D2"/>
    <w:rsid w:val="00E67B13"/>
    <w:rsid w:val="00E67D06"/>
    <w:rsid w:val="00E67DC2"/>
    <w:rsid w:val="00E702EC"/>
    <w:rsid w:val="00E7082D"/>
    <w:rsid w:val="00E70B20"/>
    <w:rsid w:val="00E7192E"/>
    <w:rsid w:val="00E72AE9"/>
    <w:rsid w:val="00E731DD"/>
    <w:rsid w:val="00E732F0"/>
    <w:rsid w:val="00E73513"/>
    <w:rsid w:val="00E742E4"/>
    <w:rsid w:val="00E74A67"/>
    <w:rsid w:val="00E74AB2"/>
    <w:rsid w:val="00E75AB3"/>
    <w:rsid w:val="00E83793"/>
    <w:rsid w:val="00E83836"/>
    <w:rsid w:val="00E838EB"/>
    <w:rsid w:val="00E83D5A"/>
    <w:rsid w:val="00E83D76"/>
    <w:rsid w:val="00E844AE"/>
    <w:rsid w:val="00E85A9D"/>
    <w:rsid w:val="00E868C3"/>
    <w:rsid w:val="00E86B34"/>
    <w:rsid w:val="00E87C34"/>
    <w:rsid w:val="00E87C7A"/>
    <w:rsid w:val="00E9188B"/>
    <w:rsid w:val="00E92031"/>
    <w:rsid w:val="00E925D9"/>
    <w:rsid w:val="00E926DF"/>
    <w:rsid w:val="00E92A4D"/>
    <w:rsid w:val="00E935EA"/>
    <w:rsid w:val="00E93BB8"/>
    <w:rsid w:val="00E94A2C"/>
    <w:rsid w:val="00E94A9A"/>
    <w:rsid w:val="00E94F6C"/>
    <w:rsid w:val="00E95288"/>
    <w:rsid w:val="00E9571A"/>
    <w:rsid w:val="00E959C3"/>
    <w:rsid w:val="00E96D70"/>
    <w:rsid w:val="00E96E0D"/>
    <w:rsid w:val="00E96EB9"/>
    <w:rsid w:val="00E972A0"/>
    <w:rsid w:val="00EA1438"/>
    <w:rsid w:val="00EA432C"/>
    <w:rsid w:val="00EA6246"/>
    <w:rsid w:val="00EA65DC"/>
    <w:rsid w:val="00EA74B6"/>
    <w:rsid w:val="00EA76EF"/>
    <w:rsid w:val="00EB0683"/>
    <w:rsid w:val="00EB2FCC"/>
    <w:rsid w:val="00EB3B6E"/>
    <w:rsid w:val="00EB445F"/>
    <w:rsid w:val="00EB459A"/>
    <w:rsid w:val="00EB5C6B"/>
    <w:rsid w:val="00EB6335"/>
    <w:rsid w:val="00EC0B23"/>
    <w:rsid w:val="00EC0C2A"/>
    <w:rsid w:val="00EC22CA"/>
    <w:rsid w:val="00EC275B"/>
    <w:rsid w:val="00EC318B"/>
    <w:rsid w:val="00EC393D"/>
    <w:rsid w:val="00EC39A8"/>
    <w:rsid w:val="00EC416D"/>
    <w:rsid w:val="00EC423D"/>
    <w:rsid w:val="00EC449D"/>
    <w:rsid w:val="00EC4DBE"/>
    <w:rsid w:val="00EC563B"/>
    <w:rsid w:val="00EC697B"/>
    <w:rsid w:val="00EC6E34"/>
    <w:rsid w:val="00EC719D"/>
    <w:rsid w:val="00ED00B9"/>
    <w:rsid w:val="00ED0555"/>
    <w:rsid w:val="00ED0843"/>
    <w:rsid w:val="00ED0900"/>
    <w:rsid w:val="00ED1951"/>
    <w:rsid w:val="00ED260B"/>
    <w:rsid w:val="00ED2BF0"/>
    <w:rsid w:val="00ED5E66"/>
    <w:rsid w:val="00ED67E4"/>
    <w:rsid w:val="00ED6DD0"/>
    <w:rsid w:val="00EE11FF"/>
    <w:rsid w:val="00EE2223"/>
    <w:rsid w:val="00EE3D60"/>
    <w:rsid w:val="00EE4197"/>
    <w:rsid w:val="00EE428D"/>
    <w:rsid w:val="00EE4610"/>
    <w:rsid w:val="00EE5873"/>
    <w:rsid w:val="00EE5C35"/>
    <w:rsid w:val="00EE6514"/>
    <w:rsid w:val="00EF0A16"/>
    <w:rsid w:val="00EF0D0C"/>
    <w:rsid w:val="00EF206A"/>
    <w:rsid w:val="00EF2098"/>
    <w:rsid w:val="00EF277C"/>
    <w:rsid w:val="00EF2A91"/>
    <w:rsid w:val="00EF4B5B"/>
    <w:rsid w:val="00EF7620"/>
    <w:rsid w:val="00EF7AE9"/>
    <w:rsid w:val="00F0022B"/>
    <w:rsid w:val="00F0135D"/>
    <w:rsid w:val="00F014ED"/>
    <w:rsid w:val="00F017FB"/>
    <w:rsid w:val="00F01C94"/>
    <w:rsid w:val="00F038CA"/>
    <w:rsid w:val="00F038DE"/>
    <w:rsid w:val="00F04F5B"/>
    <w:rsid w:val="00F05CE7"/>
    <w:rsid w:val="00F06960"/>
    <w:rsid w:val="00F06C9E"/>
    <w:rsid w:val="00F07B38"/>
    <w:rsid w:val="00F07B6D"/>
    <w:rsid w:val="00F07DA7"/>
    <w:rsid w:val="00F10097"/>
    <w:rsid w:val="00F14B43"/>
    <w:rsid w:val="00F14D28"/>
    <w:rsid w:val="00F15927"/>
    <w:rsid w:val="00F15BB6"/>
    <w:rsid w:val="00F15BEA"/>
    <w:rsid w:val="00F15C75"/>
    <w:rsid w:val="00F1606C"/>
    <w:rsid w:val="00F16332"/>
    <w:rsid w:val="00F17093"/>
    <w:rsid w:val="00F1774D"/>
    <w:rsid w:val="00F17A7E"/>
    <w:rsid w:val="00F20698"/>
    <w:rsid w:val="00F208C5"/>
    <w:rsid w:val="00F222A7"/>
    <w:rsid w:val="00F22408"/>
    <w:rsid w:val="00F23167"/>
    <w:rsid w:val="00F235E8"/>
    <w:rsid w:val="00F23E11"/>
    <w:rsid w:val="00F2464F"/>
    <w:rsid w:val="00F263F4"/>
    <w:rsid w:val="00F26C46"/>
    <w:rsid w:val="00F26EE5"/>
    <w:rsid w:val="00F27427"/>
    <w:rsid w:val="00F27D8F"/>
    <w:rsid w:val="00F3013E"/>
    <w:rsid w:val="00F30F9F"/>
    <w:rsid w:val="00F3164C"/>
    <w:rsid w:val="00F3244F"/>
    <w:rsid w:val="00F325A1"/>
    <w:rsid w:val="00F32F18"/>
    <w:rsid w:val="00F331B2"/>
    <w:rsid w:val="00F338B7"/>
    <w:rsid w:val="00F338C4"/>
    <w:rsid w:val="00F34475"/>
    <w:rsid w:val="00F3490F"/>
    <w:rsid w:val="00F34E44"/>
    <w:rsid w:val="00F34F5B"/>
    <w:rsid w:val="00F3740D"/>
    <w:rsid w:val="00F4151F"/>
    <w:rsid w:val="00F4198B"/>
    <w:rsid w:val="00F41BA1"/>
    <w:rsid w:val="00F41BA6"/>
    <w:rsid w:val="00F428AA"/>
    <w:rsid w:val="00F43306"/>
    <w:rsid w:val="00F43B72"/>
    <w:rsid w:val="00F4524C"/>
    <w:rsid w:val="00F454C8"/>
    <w:rsid w:val="00F45E89"/>
    <w:rsid w:val="00F4639D"/>
    <w:rsid w:val="00F46BF6"/>
    <w:rsid w:val="00F5243C"/>
    <w:rsid w:val="00F5251C"/>
    <w:rsid w:val="00F52776"/>
    <w:rsid w:val="00F53063"/>
    <w:rsid w:val="00F5309D"/>
    <w:rsid w:val="00F53796"/>
    <w:rsid w:val="00F53EA0"/>
    <w:rsid w:val="00F54F77"/>
    <w:rsid w:val="00F5529E"/>
    <w:rsid w:val="00F552D9"/>
    <w:rsid w:val="00F55BB2"/>
    <w:rsid w:val="00F577C0"/>
    <w:rsid w:val="00F60091"/>
    <w:rsid w:val="00F6017D"/>
    <w:rsid w:val="00F60282"/>
    <w:rsid w:val="00F60C03"/>
    <w:rsid w:val="00F60CDF"/>
    <w:rsid w:val="00F60EC6"/>
    <w:rsid w:val="00F6140A"/>
    <w:rsid w:val="00F6198B"/>
    <w:rsid w:val="00F627AB"/>
    <w:rsid w:val="00F63022"/>
    <w:rsid w:val="00F63DBD"/>
    <w:rsid w:val="00F63F3D"/>
    <w:rsid w:val="00F64892"/>
    <w:rsid w:val="00F64B07"/>
    <w:rsid w:val="00F65612"/>
    <w:rsid w:val="00F65E64"/>
    <w:rsid w:val="00F663DC"/>
    <w:rsid w:val="00F66CAF"/>
    <w:rsid w:val="00F671A9"/>
    <w:rsid w:val="00F67631"/>
    <w:rsid w:val="00F676C7"/>
    <w:rsid w:val="00F67A5B"/>
    <w:rsid w:val="00F70501"/>
    <w:rsid w:val="00F71A29"/>
    <w:rsid w:val="00F723A2"/>
    <w:rsid w:val="00F726FF"/>
    <w:rsid w:val="00F7389C"/>
    <w:rsid w:val="00F73FC1"/>
    <w:rsid w:val="00F7503A"/>
    <w:rsid w:val="00F76A89"/>
    <w:rsid w:val="00F76AC6"/>
    <w:rsid w:val="00F76D8D"/>
    <w:rsid w:val="00F7727E"/>
    <w:rsid w:val="00F77854"/>
    <w:rsid w:val="00F8080A"/>
    <w:rsid w:val="00F80BE3"/>
    <w:rsid w:val="00F80DD4"/>
    <w:rsid w:val="00F82509"/>
    <w:rsid w:val="00F826DF"/>
    <w:rsid w:val="00F840A1"/>
    <w:rsid w:val="00F8466E"/>
    <w:rsid w:val="00F87619"/>
    <w:rsid w:val="00F90166"/>
    <w:rsid w:val="00F9161C"/>
    <w:rsid w:val="00F92ED5"/>
    <w:rsid w:val="00F939F6"/>
    <w:rsid w:val="00F941F8"/>
    <w:rsid w:val="00F9588F"/>
    <w:rsid w:val="00F95A3E"/>
    <w:rsid w:val="00F97925"/>
    <w:rsid w:val="00FA022A"/>
    <w:rsid w:val="00FA02A5"/>
    <w:rsid w:val="00FA0FE5"/>
    <w:rsid w:val="00FA1571"/>
    <w:rsid w:val="00FA1F81"/>
    <w:rsid w:val="00FA20A0"/>
    <w:rsid w:val="00FA2DCF"/>
    <w:rsid w:val="00FA4792"/>
    <w:rsid w:val="00FA48BD"/>
    <w:rsid w:val="00FA48DB"/>
    <w:rsid w:val="00FA4A2E"/>
    <w:rsid w:val="00FA5C65"/>
    <w:rsid w:val="00FA652B"/>
    <w:rsid w:val="00FB037C"/>
    <w:rsid w:val="00FB0D5E"/>
    <w:rsid w:val="00FB17C3"/>
    <w:rsid w:val="00FB215E"/>
    <w:rsid w:val="00FB2B5A"/>
    <w:rsid w:val="00FB36B5"/>
    <w:rsid w:val="00FB412E"/>
    <w:rsid w:val="00FB4807"/>
    <w:rsid w:val="00FB627D"/>
    <w:rsid w:val="00FB6587"/>
    <w:rsid w:val="00FB74DF"/>
    <w:rsid w:val="00FC13BC"/>
    <w:rsid w:val="00FC19AF"/>
    <w:rsid w:val="00FC2785"/>
    <w:rsid w:val="00FC373E"/>
    <w:rsid w:val="00FC3805"/>
    <w:rsid w:val="00FC404C"/>
    <w:rsid w:val="00FC4BFD"/>
    <w:rsid w:val="00FC6CF6"/>
    <w:rsid w:val="00FC733B"/>
    <w:rsid w:val="00FD0B0C"/>
    <w:rsid w:val="00FD0CF8"/>
    <w:rsid w:val="00FD0F8F"/>
    <w:rsid w:val="00FD1094"/>
    <w:rsid w:val="00FD14AB"/>
    <w:rsid w:val="00FD1F33"/>
    <w:rsid w:val="00FD2D75"/>
    <w:rsid w:val="00FD2F3C"/>
    <w:rsid w:val="00FD3138"/>
    <w:rsid w:val="00FD3206"/>
    <w:rsid w:val="00FD331D"/>
    <w:rsid w:val="00FD36A7"/>
    <w:rsid w:val="00FD38BA"/>
    <w:rsid w:val="00FD3CD4"/>
    <w:rsid w:val="00FD3F55"/>
    <w:rsid w:val="00FD45CE"/>
    <w:rsid w:val="00FD4F26"/>
    <w:rsid w:val="00FD613C"/>
    <w:rsid w:val="00FD6B21"/>
    <w:rsid w:val="00FD7343"/>
    <w:rsid w:val="00FD7B5C"/>
    <w:rsid w:val="00FE051F"/>
    <w:rsid w:val="00FE0841"/>
    <w:rsid w:val="00FE16FF"/>
    <w:rsid w:val="00FE2796"/>
    <w:rsid w:val="00FE2F6E"/>
    <w:rsid w:val="00FE30B0"/>
    <w:rsid w:val="00FE40FF"/>
    <w:rsid w:val="00FE446B"/>
    <w:rsid w:val="00FE5788"/>
    <w:rsid w:val="00FE6572"/>
    <w:rsid w:val="00FE6BC6"/>
    <w:rsid w:val="00FE7478"/>
    <w:rsid w:val="00FE76CF"/>
    <w:rsid w:val="00FE79DE"/>
    <w:rsid w:val="00FF080D"/>
    <w:rsid w:val="00FF2075"/>
    <w:rsid w:val="00FF28CE"/>
    <w:rsid w:val="00FF2CD0"/>
    <w:rsid w:val="00FF3492"/>
    <w:rsid w:val="00FF4099"/>
    <w:rsid w:val="00FF61F8"/>
    <w:rsid w:val="00FF6B20"/>
    <w:rsid w:val="00FF739D"/>
    <w:rsid w:val="00FF7864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97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uiPriority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locked="1"/>
    <w:lsdException w:name="Title" w:locked="1"/>
    <w:lsdException w:name="Body Text" w:uiPriority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AE13F0"/>
  </w:style>
  <w:style w:type="paragraph" w:styleId="Ttulo1">
    <w:name w:val="heading 1"/>
    <w:basedOn w:val="Normal"/>
    <w:next w:val="Normal"/>
    <w:link w:val="Ttulo1Char"/>
    <w:uiPriority w:val="1"/>
    <w:qFormat/>
    <w:rsid w:val="001A11C5"/>
    <w:pPr>
      <w:jc w:val="center"/>
      <w:outlineLvl w:val="0"/>
    </w:pPr>
    <w:rPr>
      <w:rFonts w:asciiTheme="minorHAnsi" w:hAnsiTheme="minorHAnsi"/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B10DAE"/>
    <w:pPr>
      <w:numPr>
        <w:numId w:val="4"/>
      </w:numPr>
      <w:spacing w:before="240" w:after="12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7E444C"/>
    <w:pPr>
      <w:numPr>
        <w:numId w:val="15"/>
      </w:numPr>
      <w:spacing w:before="240"/>
      <w:jc w:val="both"/>
      <w:outlineLvl w:val="3"/>
    </w:pPr>
    <w:rPr>
      <w:rFonts w:cs="Arial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A11C5"/>
    <w:rPr>
      <w:rFonts w:asciiTheme="minorHAnsi" w:hAnsiTheme="minorHAnsi"/>
      <w:b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B10DAE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7E444C"/>
    <w:rPr>
      <w:rFonts w:ascii="Arial" w:hAnsi="Arial" w:cs="Arial"/>
    </w:rPr>
  </w:style>
  <w:style w:type="paragraph" w:styleId="Corpodetexto">
    <w:name w:val="Body Text"/>
    <w:basedOn w:val="Normal"/>
    <w:link w:val="CorpodetextoChar"/>
    <w:uiPriority w:val="1"/>
    <w:rsid w:val="005F49FA"/>
    <w:pPr>
      <w:jc w:val="both"/>
    </w:pPr>
    <w:rPr>
      <w:color w:val="0000FF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uiPriority w:val="99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B10DAE"/>
    <w:pPr>
      <w:spacing w:before="120" w:after="12" w:line="240" w:lineRule="auto"/>
    </w:pPr>
    <w:rPr>
      <w:rFonts w:cs="Arial"/>
      <w:b/>
      <w:u w:val="single"/>
    </w:rPr>
  </w:style>
  <w:style w:type="character" w:customStyle="1" w:styleId="TSimplesChar">
    <w:name w:val="T. Simples Char"/>
    <w:basedOn w:val="Ttulo2Char"/>
    <w:link w:val="TSimples"/>
    <w:rsid w:val="00B10DAE"/>
    <w:rPr>
      <w:rFonts w:cs="Arial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1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1">
    <w:name w:val="1.1."/>
    <w:basedOn w:val="Normal"/>
    <w:link w:val="11Char"/>
    <w:qFormat/>
    <w:rsid w:val="00161B5F"/>
    <w:pPr>
      <w:numPr>
        <w:ilvl w:val="1"/>
        <w:numId w:val="4"/>
      </w:numPr>
      <w:spacing w:before="240"/>
      <w:ind w:left="284"/>
      <w:jc w:val="both"/>
      <w:outlineLvl w:val="0"/>
    </w:pPr>
  </w:style>
  <w:style w:type="character" w:customStyle="1" w:styleId="11Char">
    <w:name w:val="1.1. Char"/>
    <w:basedOn w:val="Fontepargpadro"/>
    <w:link w:val="11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1A11C5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1A11C5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">
    <w:name w:val="1.1.1."/>
    <w:basedOn w:val="11"/>
    <w:link w:val="111Char"/>
    <w:qFormat/>
    <w:rsid w:val="007F3339"/>
    <w:pPr>
      <w:numPr>
        <w:ilvl w:val="2"/>
      </w:num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7F3339"/>
    <w:rPr>
      <w:rFonts w:ascii="Arial" w:hAnsi="Arial" w:cs="Arial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1">
    <w:name w:val="1.1.1.1."/>
    <w:basedOn w:val="111"/>
    <w:link w:val="1111Char"/>
    <w:qFormat/>
    <w:rsid w:val="00BD63AB"/>
    <w:pPr>
      <w:numPr>
        <w:ilvl w:val="3"/>
      </w:numPr>
      <w:ind w:left="852"/>
    </w:pPr>
  </w:style>
  <w:style w:type="character" w:customStyle="1" w:styleId="1111Char">
    <w:name w:val="1.1.1.1. Char"/>
    <w:basedOn w:val="111Char"/>
    <w:link w:val="1111"/>
    <w:rsid w:val="00BD63AB"/>
    <w:rPr>
      <w:rFonts w:asciiTheme="minorHAnsi" w:hAnsiTheme="minorHAnsi"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1111">
    <w:name w:val="1.1.1.1.1."/>
    <w:basedOn w:val="1111"/>
    <w:link w:val="11111Char"/>
    <w:qFormat/>
    <w:rsid w:val="00BD63AB"/>
    <w:pPr>
      <w:numPr>
        <w:ilvl w:val="4"/>
      </w:numPr>
      <w:ind w:left="1134"/>
    </w:pPr>
  </w:style>
  <w:style w:type="character" w:customStyle="1" w:styleId="11111Char">
    <w:name w:val="1.1.1.1.1. Char"/>
    <w:basedOn w:val="1111Char"/>
    <w:link w:val="11111"/>
    <w:rsid w:val="00BD63AB"/>
    <w:rPr>
      <w:rFonts w:asciiTheme="minorHAnsi" w:hAnsiTheme="minorHAnsi"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12">
    <w:name w:val="1.2."/>
    <w:basedOn w:val="Normal"/>
    <w:link w:val="12Char"/>
    <w:rsid w:val="006D1688"/>
    <w:pPr>
      <w:spacing w:before="240"/>
      <w:ind w:left="426"/>
      <w:jc w:val="both"/>
      <w:outlineLvl w:val="0"/>
    </w:pPr>
  </w:style>
  <w:style w:type="paragraph" w:customStyle="1" w:styleId="1234">
    <w:name w:val="1.2.3.4."/>
    <w:basedOn w:val="Normal"/>
    <w:link w:val="1234Char"/>
    <w:rsid w:val="006D1688"/>
    <w:pPr>
      <w:spacing w:before="240"/>
      <w:ind w:left="852"/>
      <w:jc w:val="both"/>
      <w:outlineLvl w:val="3"/>
    </w:pPr>
    <w:rPr>
      <w:rFonts w:cs="Calibri"/>
    </w:rPr>
  </w:style>
  <w:style w:type="character" w:customStyle="1" w:styleId="1234Char">
    <w:name w:val="1.2.3.4. Char"/>
    <w:basedOn w:val="Fontepargpadro"/>
    <w:link w:val="1234"/>
    <w:rsid w:val="006D1688"/>
    <w:rPr>
      <w:rFonts w:ascii="Calibri" w:hAnsi="Calibri" w:cs="Calibri"/>
    </w:rPr>
  </w:style>
  <w:style w:type="paragraph" w:customStyle="1" w:styleId="12345">
    <w:name w:val="1.2.3.4.5."/>
    <w:basedOn w:val="1234"/>
    <w:link w:val="12345Char"/>
    <w:rsid w:val="006D1688"/>
    <w:pPr>
      <w:ind w:left="1134"/>
    </w:pPr>
  </w:style>
  <w:style w:type="character" w:customStyle="1" w:styleId="12345Char">
    <w:name w:val="1.2.3.4.5. Char"/>
    <w:basedOn w:val="1234Char"/>
    <w:link w:val="12345"/>
    <w:rsid w:val="006D1688"/>
    <w:rPr>
      <w:rFonts w:ascii="Calibri" w:hAnsi="Calibri" w:cs="Calibri"/>
    </w:rPr>
  </w:style>
  <w:style w:type="paragraph" w:customStyle="1" w:styleId="123456">
    <w:name w:val="1.2.3.4.5.6."/>
    <w:basedOn w:val="12345"/>
    <w:rsid w:val="006D1688"/>
    <w:pPr>
      <w:ind w:left="1420"/>
    </w:pPr>
  </w:style>
  <w:style w:type="paragraph" w:customStyle="1" w:styleId="1234567">
    <w:name w:val="1.2.3.4.5.6.7."/>
    <w:basedOn w:val="123456"/>
    <w:rsid w:val="006D1688"/>
    <w:pPr>
      <w:ind w:left="1704"/>
    </w:pPr>
  </w:style>
  <w:style w:type="table" w:customStyle="1" w:styleId="TableNormal">
    <w:name w:val="Table Normal"/>
    <w:uiPriority w:val="2"/>
    <w:semiHidden/>
    <w:unhideWhenUsed/>
    <w:qFormat/>
    <w:rsid w:val="009D649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9D6493"/>
    <w:pPr>
      <w:widowControl w:val="0"/>
      <w:autoSpaceDE w:val="0"/>
      <w:autoSpaceDN w:val="0"/>
      <w:spacing w:before="26"/>
      <w:ind w:left="28"/>
    </w:pPr>
    <w:rPr>
      <w:rFonts w:eastAsia="Arial" w:cs="Arial"/>
      <w:lang w:val="en-US"/>
    </w:rPr>
  </w:style>
  <w:style w:type="paragraph" w:customStyle="1" w:styleId="123">
    <w:name w:val="1.2.3."/>
    <w:basedOn w:val="Ttulo4"/>
    <w:link w:val="123Char"/>
    <w:rsid w:val="00F3164C"/>
    <w:pPr>
      <w:numPr>
        <w:numId w:val="1"/>
      </w:numPr>
      <w:ind w:left="567"/>
    </w:pPr>
  </w:style>
  <w:style w:type="character" w:customStyle="1" w:styleId="123Char">
    <w:name w:val="1.2.3. Char"/>
    <w:basedOn w:val="Ttulo4Char"/>
    <w:link w:val="123"/>
    <w:rsid w:val="00F3164C"/>
    <w:rPr>
      <w:rFonts w:ascii="Arial" w:hAnsi="Arial" w:cs="Calibri"/>
    </w:rPr>
  </w:style>
  <w:style w:type="character" w:customStyle="1" w:styleId="12Char">
    <w:name w:val="1.2. Char"/>
    <w:basedOn w:val="Fontepargpadro"/>
    <w:link w:val="12"/>
    <w:rsid w:val="004224E6"/>
  </w:style>
  <w:style w:type="paragraph" w:styleId="Reviso">
    <w:name w:val="Revision"/>
    <w:hidden/>
    <w:uiPriority w:val="99"/>
    <w:semiHidden/>
    <w:rsid w:val="00AA6306"/>
  </w:style>
  <w:style w:type="character" w:styleId="Refdecomentrio">
    <w:name w:val="annotation reference"/>
    <w:basedOn w:val="Fontepargpadro"/>
    <w:rsid w:val="00AA630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A630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A63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AA6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A6306"/>
    <w:rPr>
      <w:b/>
      <w:bCs/>
      <w:sz w:val="20"/>
      <w:szCs w:val="20"/>
    </w:rPr>
  </w:style>
  <w:style w:type="character" w:customStyle="1" w:styleId="Bodytext2">
    <w:name w:val="Body text (2)_"/>
    <w:basedOn w:val="Fontepargpadro"/>
    <w:link w:val="Bodytext20"/>
    <w:rsid w:val="00354C1A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Bodytext2Tahoma9pt">
    <w:name w:val="Body text (2) + Tahoma;9 pt"/>
    <w:basedOn w:val="Bodytext2"/>
    <w:rsid w:val="00354C1A"/>
    <w:rPr>
      <w:rFonts w:ascii="Tahoma" w:eastAsia="Tahoma" w:hAnsi="Tahoma" w:cs="Tahoma"/>
      <w:color w:val="000000"/>
      <w:spacing w:val="0"/>
      <w:w w:val="100"/>
      <w:position w:val="0"/>
      <w:sz w:val="18"/>
      <w:szCs w:val="18"/>
      <w:shd w:val="clear" w:color="auto" w:fill="FFFFFF"/>
      <w:lang w:val="pt-PT" w:eastAsia="pt-PT" w:bidi="pt-PT"/>
    </w:rPr>
  </w:style>
  <w:style w:type="character" w:customStyle="1" w:styleId="Bodytext2Tahoma95ptBoldSpacing0pt">
    <w:name w:val="Body text (2) + Tahoma;9.5 pt;Bold;Spacing 0 pt"/>
    <w:basedOn w:val="Bodytext2"/>
    <w:rsid w:val="00354C1A"/>
    <w:rPr>
      <w:rFonts w:ascii="Tahoma" w:eastAsia="Tahoma" w:hAnsi="Tahoma" w:cs="Tahoma"/>
      <w:b/>
      <w:bCs/>
      <w:color w:val="000000"/>
      <w:spacing w:val="-10"/>
      <w:w w:val="100"/>
      <w:position w:val="0"/>
      <w:sz w:val="19"/>
      <w:szCs w:val="19"/>
      <w:shd w:val="clear" w:color="auto" w:fill="FFFFFF"/>
      <w:lang w:val="pt-PT" w:eastAsia="pt-PT" w:bidi="pt-PT"/>
    </w:rPr>
  </w:style>
  <w:style w:type="paragraph" w:customStyle="1" w:styleId="Bodytext20">
    <w:name w:val="Body text (2)"/>
    <w:basedOn w:val="Normal"/>
    <w:link w:val="Bodytext2"/>
    <w:rsid w:val="00354C1A"/>
    <w:pPr>
      <w:widowControl w:val="0"/>
      <w:shd w:val="clear" w:color="auto" w:fill="FFFFFF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uiPriority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locked="1"/>
    <w:lsdException w:name="Title" w:locked="1"/>
    <w:lsdException w:name="Body Text" w:uiPriority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AE13F0"/>
  </w:style>
  <w:style w:type="paragraph" w:styleId="Ttulo1">
    <w:name w:val="heading 1"/>
    <w:basedOn w:val="Normal"/>
    <w:next w:val="Normal"/>
    <w:link w:val="Ttulo1Char"/>
    <w:uiPriority w:val="1"/>
    <w:qFormat/>
    <w:rsid w:val="001A11C5"/>
    <w:pPr>
      <w:jc w:val="center"/>
      <w:outlineLvl w:val="0"/>
    </w:pPr>
    <w:rPr>
      <w:rFonts w:asciiTheme="minorHAnsi" w:hAnsiTheme="minorHAnsi"/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B10DAE"/>
    <w:pPr>
      <w:numPr>
        <w:numId w:val="4"/>
      </w:numPr>
      <w:spacing w:before="240" w:after="12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7E444C"/>
    <w:pPr>
      <w:numPr>
        <w:numId w:val="15"/>
      </w:numPr>
      <w:spacing w:before="240"/>
      <w:jc w:val="both"/>
      <w:outlineLvl w:val="3"/>
    </w:pPr>
    <w:rPr>
      <w:rFonts w:cs="Arial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A11C5"/>
    <w:rPr>
      <w:rFonts w:asciiTheme="minorHAnsi" w:hAnsiTheme="minorHAnsi"/>
      <w:b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B10DAE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7E444C"/>
    <w:rPr>
      <w:rFonts w:ascii="Arial" w:hAnsi="Arial" w:cs="Arial"/>
    </w:rPr>
  </w:style>
  <w:style w:type="paragraph" w:styleId="Corpodetexto">
    <w:name w:val="Body Text"/>
    <w:basedOn w:val="Normal"/>
    <w:link w:val="CorpodetextoChar"/>
    <w:uiPriority w:val="1"/>
    <w:rsid w:val="005F49FA"/>
    <w:pPr>
      <w:jc w:val="both"/>
    </w:pPr>
    <w:rPr>
      <w:color w:val="0000FF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uiPriority w:val="99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B10DAE"/>
    <w:pPr>
      <w:spacing w:before="120" w:after="12" w:line="240" w:lineRule="auto"/>
    </w:pPr>
    <w:rPr>
      <w:rFonts w:cs="Arial"/>
      <w:b/>
      <w:u w:val="single"/>
    </w:rPr>
  </w:style>
  <w:style w:type="character" w:customStyle="1" w:styleId="TSimplesChar">
    <w:name w:val="T. Simples Char"/>
    <w:basedOn w:val="Ttulo2Char"/>
    <w:link w:val="TSimples"/>
    <w:rsid w:val="00B10DAE"/>
    <w:rPr>
      <w:rFonts w:cs="Arial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1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1">
    <w:name w:val="1.1."/>
    <w:basedOn w:val="Normal"/>
    <w:link w:val="11Char"/>
    <w:qFormat/>
    <w:rsid w:val="00161B5F"/>
    <w:pPr>
      <w:numPr>
        <w:ilvl w:val="1"/>
        <w:numId w:val="4"/>
      </w:numPr>
      <w:spacing w:before="240"/>
      <w:ind w:left="284"/>
      <w:jc w:val="both"/>
      <w:outlineLvl w:val="0"/>
    </w:pPr>
  </w:style>
  <w:style w:type="character" w:customStyle="1" w:styleId="11Char">
    <w:name w:val="1.1. Char"/>
    <w:basedOn w:val="Fontepargpadro"/>
    <w:link w:val="11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1A11C5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1A11C5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">
    <w:name w:val="1.1.1."/>
    <w:basedOn w:val="11"/>
    <w:link w:val="111Char"/>
    <w:qFormat/>
    <w:rsid w:val="007F3339"/>
    <w:pPr>
      <w:numPr>
        <w:ilvl w:val="2"/>
      </w:num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7F3339"/>
    <w:rPr>
      <w:rFonts w:ascii="Arial" w:hAnsi="Arial" w:cs="Arial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1">
    <w:name w:val="1.1.1.1."/>
    <w:basedOn w:val="111"/>
    <w:link w:val="1111Char"/>
    <w:qFormat/>
    <w:rsid w:val="00BD63AB"/>
    <w:pPr>
      <w:numPr>
        <w:ilvl w:val="3"/>
      </w:numPr>
      <w:ind w:left="852"/>
    </w:pPr>
  </w:style>
  <w:style w:type="character" w:customStyle="1" w:styleId="1111Char">
    <w:name w:val="1.1.1.1. Char"/>
    <w:basedOn w:val="111Char"/>
    <w:link w:val="1111"/>
    <w:rsid w:val="00BD63AB"/>
    <w:rPr>
      <w:rFonts w:asciiTheme="minorHAnsi" w:hAnsiTheme="minorHAnsi"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1111">
    <w:name w:val="1.1.1.1.1."/>
    <w:basedOn w:val="1111"/>
    <w:link w:val="11111Char"/>
    <w:qFormat/>
    <w:rsid w:val="00BD63AB"/>
    <w:pPr>
      <w:numPr>
        <w:ilvl w:val="4"/>
      </w:numPr>
      <w:ind w:left="1134"/>
    </w:pPr>
  </w:style>
  <w:style w:type="character" w:customStyle="1" w:styleId="11111Char">
    <w:name w:val="1.1.1.1.1. Char"/>
    <w:basedOn w:val="1111Char"/>
    <w:link w:val="11111"/>
    <w:rsid w:val="00BD63AB"/>
    <w:rPr>
      <w:rFonts w:asciiTheme="minorHAnsi" w:hAnsiTheme="minorHAnsi"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12">
    <w:name w:val="1.2."/>
    <w:basedOn w:val="Normal"/>
    <w:link w:val="12Char"/>
    <w:rsid w:val="006D1688"/>
    <w:pPr>
      <w:spacing w:before="240"/>
      <w:ind w:left="426"/>
      <w:jc w:val="both"/>
      <w:outlineLvl w:val="0"/>
    </w:pPr>
  </w:style>
  <w:style w:type="paragraph" w:customStyle="1" w:styleId="1234">
    <w:name w:val="1.2.3.4."/>
    <w:basedOn w:val="Normal"/>
    <w:link w:val="1234Char"/>
    <w:rsid w:val="006D1688"/>
    <w:pPr>
      <w:spacing w:before="240"/>
      <w:ind w:left="852"/>
      <w:jc w:val="both"/>
      <w:outlineLvl w:val="3"/>
    </w:pPr>
    <w:rPr>
      <w:rFonts w:cs="Calibri"/>
    </w:rPr>
  </w:style>
  <w:style w:type="character" w:customStyle="1" w:styleId="1234Char">
    <w:name w:val="1.2.3.4. Char"/>
    <w:basedOn w:val="Fontepargpadro"/>
    <w:link w:val="1234"/>
    <w:rsid w:val="006D1688"/>
    <w:rPr>
      <w:rFonts w:ascii="Calibri" w:hAnsi="Calibri" w:cs="Calibri"/>
    </w:rPr>
  </w:style>
  <w:style w:type="paragraph" w:customStyle="1" w:styleId="12345">
    <w:name w:val="1.2.3.4.5."/>
    <w:basedOn w:val="1234"/>
    <w:link w:val="12345Char"/>
    <w:rsid w:val="006D1688"/>
    <w:pPr>
      <w:ind w:left="1134"/>
    </w:pPr>
  </w:style>
  <w:style w:type="character" w:customStyle="1" w:styleId="12345Char">
    <w:name w:val="1.2.3.4.5. Char"/>
    <w:basedOn w:val="1234Char"/>
    <w:link w:val="12345"/>
    <w:rsid w:val="006D1688"/>
    <w:rPr>
      <w:rFonts w:ascii="Calibri" w:hAnsi="Calibri" w:cs="Calibri"/>
    </w:rPr>
  </w:style>
  <w:style w:type="paragraph" w:customStyle="1" w:styleId="123456">
    <w:name w:val="1.2.3.4.5.6."/>
    <w:basedOn w:val="12345"/>
    <w:rsid w:val="006D1688"/>
    <w:pPr>
      <w:ind w:left="1420"/>
    </w:pPr>
  </w:style>
  <w:style w:type="paragraph" w:customStyle="1" w:styleId="1234567">
    <w:name w:val="1.2.3.4.5.6.7."/>
    <w:basedOn w:val="123456"/>
    <w:rsid w:val="006D1688"/>
    <w:pPr>
      <w:ind w:left="1704"/>
    </w:pPr>
  </w:style>
  <w:style w:type="table" w:customStyle="1" w:styleId="TableNormal">
    <w:name w:val="Table Normal"/>
    <w:uiPriority w:val="2"/>
    <w:semiHidden/>
    <w:unhideWhenUsed/>
    <w:qFormat/>
    <w:rsid w:val="009D649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9D6493"/>
    <w:pPr>
      <w:widowControl w:val="0"/>
      <w:autoSpaceDE w:val="0"/>
      <w:autoSpaceDN w:val="0"/>
      <w:spacing w:before="26"/>
      <w:ind w:left="28"/>
    </w:pPr>
    <w:rPr>
      <w:rFonts w:eastAsia="Arial" w:cs="Arial"/>
      <w:lang w:val="en-US"/>
    </w:rPr>
  </w:style>
  <w:style w:type="paragraph" w:customStyle="1" w:styleId="123">
    <w:name w:val="1.2.3."/>
    <w:basedOn w:val="Ttulo4"/>
    <w:link w:val="123Char"/>
    <w:rsid w:val="00F3164C"/>
    <w:pPr>
      <w:numPr>
        <w:numId w:val="1"/>
      </w:numPr>
      <w:ind w:left="567"/>
    </w:pPr>
  </w:style>
  <w:style w:type="character" w:customStyle="1" w:styleId="123Char">
    <w:name w:val="1.2.3. Char"/>
    <w:basedOn w:val="Ttulo4Char"/>
    <w:link w:val="123"/>
    <w:rsid w:val="00F3164C"/>
    <w:rPr>
      <w:rFonts w:ascii="Arial" w:hAnsi="Arial" w:cs="Calibri"/>
    </w:rPr>
  </w:style>
  <w:style w:type="character" w:customStyle="1" w:styleId="12Char">
    <w:name w:val="1.2. Char"/>
    <w:basedOn w:val="Fontepargpadro"/>
    <w:link w:val="12"/>
    <w:rsid w:val="004224E6"/>
  </w:style>
  <w:style w:type="paragraph" w:styleId="Reviso">
    <w:name w:val="Revision"/>
    <w:hidden/>
    <w:uiPriority w:val="99"/>
    <w:semiHidden/>
    <w:rsid w:val="00AA6306"/>
  </w:style>
  <w:style w:type="character" w:styleId="Refdecomentrio">
    <w:name w:val="annotation reference"/>
    <w:basedOn w:val="Fontepargpadro"/>
    <w:rsid w:val="00AA630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A630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A63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AA6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A6306"/>
    <w:rPr>
      <w:b/>
      <w:bCs/>
      <w:sz w:val="20"/>
      <w:szCs w:val="20"/>
    </w:rPr>
  </w:style>
  <w:style w:type="character" w:customStyle="1" w:styleId="Bodytext2">
    <w:name w:val="Body text (2)_"/>
    <w:basedOn w:val="Fontepargpadro"/>
    <w:link w:val="Bodytext20"/>
    <w:rsid w:val="00354C1A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Bodytext2Tahoma9pt">
    <w:name w:val="Body text (2) + Tahoma;9 pt"/>
    <w:basedOn w:val="Bodytext2"/>
    <w:rsid w:val="00354C1A"/>
    <w:rPr>
      <w:rFonts w:ascii="Tahoma" w:eastAsia="Tahoma" w:hAnsi="Tahoma" w:cs="Tahoma"/>
      <w:color w:val="000000"/>
      <w:spacing w:val="0"/>
      <w:w w:val="100"/>
      <w:position w:val="0"/>
      <w:sz w:val="18"/>
      <w:szCs w:val="18"/>
      <w:shd w:val="clear" w:color="auto" w:fill="FFFFFF"/>
      <w:lang w:val="pt-PT" w:eastAsia="pt-PT" w:bidi="pt-PT"/>
    </w:rPr>
  </w:style>
  <w:style w:type="character" w:customStyle="1" w:styleId="Bodytext2Tahoma95ptBoldSpacing0pt">
    <w:name w:val="Body text (2) + Tahoma;9.5 pt;Bold;Spacing 0 pt"/>
    <w:basedOn w:val="Bodytext2"/>
    <w:rsid w:val="00354C1A"/>
    <w:rPr>
      <w:rFonts w:ascii="Tahoma" w:eastAsia="Tahoma" w:hAnsi="Tahoma" w:cs="Tahoma"/>
      <w:b/>
      <w:bCs/>
      <w:color w:val="000000"/>
      <w:spacing w:val="-10"/>
      <w:w w:val="100"/>
      <w:position w:val="0"/>
      <w:sz w:val="19"/>
      <w:szCs w:val="19"/>
      <w:shd w:val="clear" w:color="auto" w:fill="FFFFFF"/>
      <w:lang w:val="pt-PT" w:eastAsia="pt-PT" w:bidi="pt-PT"/>
    </w:rPr>
  </w:style>
  <w:style w:type="paragraph" w:customStyle="1" w:styleId="Bodytext20">
    <w:name w:val="Body text (2)"/>
    <w:basedOn w:val="Normal"/>
    <w:link w:val="Bodytext2"/>
    <w:rsid w:val="00354C1A"/>
    <w:pPr>
      <w:widowControl w:val="0"/>
      <w:shd w:val="clear" w:color="auto" w:fill="FFFFFF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20E0B-2C06-45EC-B771-6685772F2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5</Pages>
  <Words>1876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Legislativo</Company>
  <LinksUpToDate>false</LinksUpToDate>
  <CharactersWithSpaces>12385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http://www.camarasantabarbara.sp.gov.br/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Fin12</dc:creator>
  <cp:lastModifiedBy>Paulo Cesar Aoyagui</cp:lastModifiedBy>
  <cp:revision>91</cp:revision>
  <cp:lastPrinted>2018-08-23T17:03:00Z</cp:lastPrinted>
  <dcterms:created xsi:type="dcterms:W3CDTF">2018-07-03T20:34:00Z</dcterms:created>
  <dcterms:modified xsi:type="dcterms:W3CDTF">2018-08-29T15:29:00Z</dcterms:modified>
</cp:coreProperties>
</file>